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0F2BBF12" w:rsidR="00396ADE" w:rsidRPr="004725DE" w:rsidRDefault="00396ADE" w:rsidP="00396ADE">
      <w:pPr>
        <w:pStyle w:val="Default"/>
        <w:jc w:val="right"/>
        <w:rPr>
          <w:rFonts w:ascii="Times New Roman" w:hAnsi="Times New Roman" w:cs="Times New Roman"/>
          <w:color w:val="auto"/>
          <w:sz w:val="22"/>
          <w:szCs w:val="22"/>
        </w:rPr>
      </w:pPr>
      <w:r w:rsidRPr="004725DE">
        <w:rPr>
          <w:rFonts w:ascii="Times New Roman" w:hAnsi="Times New Roman" w:cs="Times New Roman"/>
          <w:color w:val="auto"/>
          <w:sz w:val="22"/>
          <w:szCs w:val="22"/>
        </w:rPr>
        <w:t>SPS</w:t>
      </w:r>
      <w:r>
        <w:rPr>
          <w:rFonts w:ascii="Times New Roman" w:hAnsi="Times New Roman" w:cs="Times New Roman"/>
          <w:color w:val="auto"/>
          <w:sz w:val="22"/>
          <w:szCs w:val="22"/>
        </w:rPr>
        <w:t xml:space="preserve"> </w:t>
      </w:r>
      <w:r w:rsidR="008D0716">
        <w:rPr>
          <w:rFonts w:ascii="Times New Roman" w:hAnsi="Times New Roman" w:cs="Times New Roman"/>
          <w:color w:val="auto"/>
          <w:sz w:val="22"/>
          <w:szCs w:val="22"/>
        </w:rPr>
        <w:t xml:space="preserve">2 </w:t>
      </w:r>
      <w:r w:rsidRPr="004725DE">
        <w:rPr>
          <w:rFonts w:ascii="Times New Roman" w:hAnsi="Times New Roman" w:cs="Times New Roman"/>
          <w:color w:val="auto"/>
          <w:sz w:val="22"/>
          <w:szCs w:val="22"/>
        </w:rPr>
        <w:t>priedas</w:t>
      </w:r>
    </w:p>
    <w:p w14:paraId="46316C12" w14:textId="77777777" w:rsidR="00161BF9" w:rsidRPr="004725DE" w:rsidRDefault="00161BF9" w:rsidP="00161BF9">
      <w:pPr>
        <w:pStyle w:val="Heading1"/>
        <w:ind w:left="284" w:hanging="284"/>
        <w:jc w:val="center"/>
        <w:rPr>
          <w:b/>
          <w:sz w:val="22"/>
          <w:szCs w:val="22"/>
          <w:lang w:eastAsia="lt-LT"/>
        </w:rPr>
      </w:pPr>
    </w:p>
    <w:p w14:paraId="7707FD08" w14:textId="43D7C357" w:rsidR="00161BF9" w:rsidRPr="004725DE" w:rsidRDefault="00612FDD" w:rsidP="00236EB6">
      <w:pPr>
        <w:pStyle w:val="Heading1"/>
        <w:ind w:left="284" w:hanging="284"/>
        <w:jc w:val="center"/>
        <w:rPr>
          <w:b/>
          <w:sz w:val="22"/>
          <w:szCs w:val="22"/>
          <w:lang w:eastAsia="lt-LT"/>
        </w:rPr>
      </w:pPr>
      <w:r w:rsidRPr="004725DE">
        <w:rPr>
          <w:b/>
          <w:sz w:val="22"/>
          <w:szCs w:val="22"/>
          <w:lang w:eastAsia="lt-LT"/>
        </w:rPr>
        <w:t xml:space="preserve">PAŠALINIMO PAGRINDAI IR </w:t>
      </w:r>
      <w:bookmarkStart w:id="0" w:name="_Hlk117490391"/>
      <w:r w:rsidR="00161BF9" w:rsidRPr="004725DE">
        <w:rPr>
          <w:b/>
          <w:sz w:val="22"/>
          <w:szCs w:val="22"/>
          <w:lang w:eastAsia="lt-LT"/>
        </w:rPr>
        <w:t xml:space="preserve">KVALIFIKACIJOS REIKALAVIMAI </w:t>
      </w:r>
      <w:bookmarkEnd w:id="0"/>
      <w:r w:rsidR="00161BF9" w:rsidRPr="004725DE">
        <w:rPr>
          <w:b/>
          <w:sz w:val="22"/>
          <w:szCs w:val="22"/>
          <w:lang w:eastAsia="lt-LT"/>
        </w:rPr>
        <w:t>TIEKĖJAMS</w:t>
      </w:r>
    </w:p>
    <w:p w14:paraId="2D661E3F" w14:textId="77777777" w:rsidR="00236EB6" w:rsidRPr="004725DE" w:rsidRDefault="00236EB6" w:rsidP="00236EB6">
      <w:pPr>
        <w:spacing w:after="0" w:line="240" w:lineRule="auto"/>
        <w:rPr>
          <w:rFonts w:ascii="Times New Roman" w:hAnsi="Times New Roman" w:cs="Times New Roman"/>
        </w:rPr>
      </w:pPr>
    </w:p>
    <w:p w14:paraId="620469B4" w14:textId="6ADC480A" w:rsidR="00612FDD" w:rsidRDefault="00E46306" w:rsidP="00236EB6">
      <w:pPr>
        <w:pStyle w:val="Default"/>
        <w:jc w:val="center"/>
        <w:rPr>
          <w:rFonts w:ascii="Times New Roman" w:hAnsi="Times New Roman" w:cs="Times New Roman"/>
          <w:b/>
          <w:bCs/>
          <w:color w:val="000000" w:themeColor="text1"/>
          <w:sz w:val="22"/>
          <w:szCs w:val="22"/>
        </w:rPr>
      </w:pPr>
      <w:r w:rsidRPr="00E46306">
        <w:rPr>
          <w:rFonts w:ascii="Times New Roman" w:hAnsi="Times New Roman" w:cs="Times New Roman"/>
          <w:b/>
          <w:bCs/>
          <w:color w:val="000000" w:themeColor="text1"/>
          <w:sz w:val="22"/>
          <w:szCs w:val="22"/>
        </w:rPr>
        <w:t>(3-26) Automatinės valdymo sistemos (Siemens) palaikymo paslaugos</w:t>
      </w:r>
    </w:p>
    <w:p w14:paraId="54484701" w14:textId="77777777" w:rsidR="00E46306" w:rsidRPr="004725DE" w:rsidRDefault="00E46306" w:rsidP="00236EB6">
      <w:pPr>
        <w:pStyle w:val="Default"/>
        <w:jc w:val="center"/>
        <w:rPr>
          <w:rFonts w:ascii="Times New Roman" w:hAnsi="Times New Roman" w:cs="Times New Roman"/>
          <w:i/>
          <w:iCs/>
          <w:caps/>
          <w:sz w:val="22"/>
          <w:szCs w:val="22"/>
        </w:rPr>
      </w:pPr>
    </w:p>
    <w:p w14:paraId="07A83F94" w14:textId="6A14DACA" w:rsidR="00612FDD" w:rsidRPr="004725DE" w:rsidRDefault="00612FDD" w:rsidP="00DE649F">
      <w:pPr>
        <w:pStyle w:val="Default"/>
        <w:jc w:val="center"/>
        <w:rPr>
          <w:rFonts w:ascii="Times New Roman" w:hAnsi="Times New Roman" w:cs="Times New Roman"/>
          <w:b/>
          <w:bCs/>
          <w:caps/>
          <w:sz w:val="22"/>
          <w:szCs w:val="22"/>
        </w:rPr>
      </w:pPr>
      <w:r w:rsidRPr="004725DE">
        <w:rPr>
          <w:rFonts w:ascii="Times New Roman" w:hAnsi="Times New Roman" w:cs="Times New Roman"/>
          <w:b/>
          <w:bCs/>
          <w:caps/>
          <w:sz w:val="22"/>
          <w:szCs w:val="22"/>
        </w:rPr>
        <w:t>PAŠALINIMO PAGRINDAI</w:t>
      </w:r>
    </w:p>
    <w:p w14:paraId="28AFF324" w14:textId="77777777" w:rsidR="00612FDD" w:rsidRPr="004725DE" w:rsidRDefault="00612FDD" w:rsidP="00236EB6">
      <w:pPr>
        <w:pStyle w:val="Default"/>
        <w:jc w:val="center"/>
        <w:rPr>
          <w:rFonts w:ascii="Times New Roman" w:hAnsi="Times New Roman" w:cs="Times New Roman"/>
          <w:b/>
          <w:bCs/>
          <w:caps/>
          <w:sz w:val="22"/>
          <w:szCs w:val="22"/>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4725DE" w14:paraId="46332210" w14:textId="77777777" w:rsidTr="0027177C">
        <w:trPr>
          <w:tblHeader/>
        </w:trPr>
        <w:tc>
          <w:tcPr>
            <w:tcW w:w="704" w:type="dxa"/>
            <w:shd w:val="clear" w:color="auto" w:fill="F2F2F2" w:themeFill="background1" w:themeFillShade="F2"/>
            <w:vAlign w:val="center"/>
            <w:hideMark/>
          </w:tcPr>
          <w:p w14:paraId="09543E61" w14:textId="77777777" w:rsidR="0008066C" w:rsidRPr="004725DE" w:rsidRDefault="0008066C" w:rsidP="008D6E61">
            <w:pPr>
              <w:ind w:left="32"/>
              <w:jc w:val="center"/>
              <w:rPr>
                <w:rFonts w:ascii="Times New Roman" w:eastAsia="Yu Mincho" w:hAnsi="Times New Roman" w:cs="Times New Roman"/>
                <w:b/>
                <w:bCs/>
              </w:rPr>
            </w:pPr>
            <w:r w:rsidRPr="004725DE">
              <w:rPr>
                <w:rFonts w:ascii="Times New Roman" w:eastAsia="Yu Mincho" w:hAnsi="Times New Roman" w:cs="Times New Roman"/>
                <w:b/>
                <w:bCs/>
              </w:rPr>
              <w:t>Eil. Nr.</w:t>
            </w:r>
          </w:p>
        </w:tc>
        <w:tc>
          <w:tcPr>
            <w:tcW w:w="6237" w:type="dxa"/>
            <w:shd w:val="clear" w:color="auto" w:fill="F2F2F2" w:themeFill="background1" w:themeFillShade="F2"/>
            <w:vAlign w:val="center"/>
            <w:hideMark/>
          </w:tcPr>
          <w:p w14:paraId="7FE9D07F" w14:textId="77777777" w:rsidR="0008066C" w:rsidRPr="004725DE" w:rsidRDefault="0008066C" w:rsidP="008D6E61">
            <w:pPr>
              <w:jc w:val="center"/>
              <w:rPr>
                <w:rFonts w:ascii="Times New Roman" w:eastAsia="Yu Mincho" w:hAnsi="Times New Roman" w:cs="Times New Roman"/>
                <w:bCs/>
              </w:rPr>
            </w:pPr>
            <w:r w:rsidRPr="004725DE">
              <w:rPr>
                <w:rFonts w:ascii="Times New Roman" w:eastAsia="Yu Mincho" w:hAnsi="Times New Roman" w:cs="Times New Roman"/>
                <w:b/>
              </w:rPr>
              <w:t>Tiekėjo pašalinimo pagrindai</w:t>
            </w:r>
          </w:p>
        </w:tc>
        <w:tc>
          <w:tcPr>
            <w:tcW w:w="3260" w:type="dxa"/>
            <w:shd w:val="clear" w:color="auto" w:fill="F2F2F2" w:themeFill="background1" w:themeFillShade="F2"/>
            <w:vAlign w:val="center"/>
            <w:hideMark/>
          </w:tcPr>
          <w:p w14:paraId="47F0A05B" w14:textId="595F26CF" w:rsidR="0008066C" w:rsidRPr="004725DE" w:rsidRDefault="0008066C" w:rsidP="008D6E61">
            <w:pPr>
              <w:jc w:val="center"/>
              <w:rPr>
                <w:rFonts w:ascii="Times New Roman" w:eastAsia="Yu Mincho" w:hAnsi="Times New Roman" w:cs="Times New Roman"/>
                <w:b/>
                <w:bCs/>
              </w:rPr>
            </w:pPr>
            <w:r w:rsidRPr="004725DE">
              <w:rPr>
                <w:rFonts w:ascii="Times New Roman" w:eastAsia="Yu Mincho" w:hAnsi="Times New Roman" w:cs="Times New Roman"/>
                <w:b/>
                <w:bCs/>
              </w:rPr>
              <w:t>VPĮ straipsnis,  dalis, punktas bei EBVPD formos dalis pildymui</w:t>
            </w:r>
          </w:p>
        </w:tc>
        <w:tc>
          <w:tcPr>
            <w:tcW w:w="4395" w:type="dxa"/>
            <w:shd w:val="clear" w:color="auto" w:fill="F2F2F2" w:themeFill="background1" w:themeFillShade="F2"/>
            <w:vAlign w:val="center"/>
            <w:hideMark/>
          </w:tcPr>
          <w:p w14:paraId="7544A596" w14:textId="77777777" w:rsidR="0008066C" w:rsidRPr="004725DE" w:rsidRDefault="0008066C" w:rsidP="008D6E61">
            <w:pPr>
              <w:jc w:val="center"/>
              <w:rPr>
                <w:rFonts w:ascii="Times New Roman" w:eastAsia="Yu Mincho" w:hAnsi="Times New Roman" w:cs="Times New Roman"/>
                <w:bCs/>
                <w:iCs/>
              </w:rPr>
            </w:pPr>
            <w:r w:rsidRPr="004725DE">
              <w:rPr>
                <w:rFonts w:ascii="Times New Roman" w:eastAsia="Yu Mincho" w:hAnsi="Times New Roman" w:cs="Times New Roman"/>
                <w:b/>
              </w:rPr>
              <w:t>Pašalinimo pagrindų nebuvimą įrodantys dokumentai</w:t>
            </w:r>
          </w:p>
        </w:tc>
      </w:tr>
      <w:tr w:rsidR="0008066C" w:rsidRPr="004725DE" w14:paraId="5E93DEB2" w14:textId="77777777" w:rsidTr="00BD4074">
        <w:trPr>
          <w:trHeight w:val="1692"/>
        </w:trPr>
        <w:tc>
          <w:tcPr>
            <w:tcW w:w="704" w:type="dxa"/>
            <w:hideMark/>
          </w:tcPr>
          <w:p w14:paraId="160B86EE" w14:textId="77777777" w:rsidR="0008066C" w:rsidRPr="004725DE" w:rsidRDefault="0008066C" w:rsidP="00D24E8F">
            <w:pPr>
              <w:jc w:val="center"/>
              <w:rPr>
                <w:rFonts w:ascii="Times New Roman" w:eastAsia="Yu Mincho" w:hAnsi="Times New Roman" w:cs="Times New Roman"/>
              </w:rPr>
            </w:pPr>
            <w:r w:rsidRPr="004725DE">
              <w:rPr>
                <w:rFonts w:ascii="Times New Roman" w:eastAsia="Yu Mincho" w:hAnsi="Times New Roman" w:cs="Times New Roman"/>
              </w:rPr>
              <w:t>1.</w:t>
            </w:r>
          </w:p>
        </w:tc>
        <w:tc>
          <w:tcPr>
            <w:tcW w:w="6237" w:type="dxa"/>
          </w:tcPr>
          <w:p w14:paraId="149B52B6"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Tiekėjas arba jo atsakingas asmuo, nurodytas VPĮ 46 straipsnio 2 dalies 2 punkte, nuteistas už šią nusikalstamą veiką:</w:t>
            </w:r>
          </w:p>
          <w:p w14:paraId="25C0D115"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dalyvavimą nusikalstamame susivienijime, jo organizavimą ar vadovavimą jam;</w:t>
            </w:r>
          </w:p>
          <w:p w14:paraId="7121D89C"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kyšininkavimą, prekybą poveikiu, papirkimą;</w:t>
            </w:r>
          </w:p>
          <w:p w14:paraId="3A7FCB8A"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4) nusikalstamą bankrotą;</w:t>
            </w:r>
          </w:p>
          <w:p w14:paraId="29807415"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5) teroristinį ir su teroristine veikla susijusį nusikaltimą;</w:t>
            </w:r>
          </w:p>
          <w:p w14:paraId="3FF21DC6"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6) nusikalstamu būdu gauto turto legalizavimą;</w:t>
            </w:r>
          </w:p>
          <w:p w14:paraId="466D0E18"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7) prekybą žmonėmis, vaiko pirkimą arba pardavimą;</w:t>
            </w:r>
          </w:p>
          <w:p w14:paraId="60C28E67"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4725DE" w:rsidRDefault="0008540D" w:rsidP="0040410A">
            <w:pPr>
              <w:pStyle w:val="NoSpacing"/>
              <w:jc w:val="both"/>
              <w:rPr>
                <w:rFonts w:ascii="Times New Roman" w:hAnsi="Times New Roman" w:cs="Times New Roman"/>
                <w:b/>
                <w:bCs/>
                <w:sz w:val="22"/>
                <w:szCs w:val="22"/>
                <w:lang w:eastAsia="en-US"/>
              </w:rPr>
            </w:pPr>
          </w:p>
          <w:p w14:paraId="34889BA0"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arba jo atsakingas asmuo nuteistas už aukščiau nurodytą nusikalstamą veiką, kai dėl:</w:t>
            </w:r>
          </w:p>
          <w:p w14:paraId="2A78F33A" w14:textId="121DB92F" w:rsidR="0008540D" w:rsidRPr="006B0B6E" w:rsidRDefault="0008540D" w:rsidP="006B0B6E">
            <w:pPr>
              <w:pStyle w:val="NoSpacing"/>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6B0B6E" w:rsidRDefault="00FF2229" w:rsidP="006B0B6E">
            <w:pPr>
              <w:pStyle w:val="NoSpacing"/>
              <w:jc w:val="both"/>
              <w:rPr>
                <w:rFonts w:asciiTheme="majorBidi" w:hAnsiTheme="majorBidi" w:cstheme="majorBidi"/>
                <w:sz w:val="22"/>
                <w:szCs w:val="22"/>
                <w:lang w:eastAsia="en-US"/>
              </w:rPr>
            </w:pPr>
            <w:r w:rsidRPr="00FF2229">
              <w:rPr>
                <w:rFonts w:asciiTheme="majorBidi" w:hAnsiTheme="majorBidi" w:cstheme="majorBidi"/>
                <w:sz w:val="22"/>
                <w:szCs w:val="22"/>
                <w:lang w:eastAsia="en-US"/>
              </w:rPr>
              <w:t xml:space="preserve">2) tiekėjo, kuris yra juridinis asmuo, kita organizacija ar jos </w:t>
            </w:r>
            <w:r w:rsidRPr="00FF2229">
              <w:rPr>
                <w:rFonts w:asciiTheme="majorBidi" w:hAnsiTheme="majorBidi" w:cstheme="majorBidi"/>
                <w:b/>
                <w:bCs/>
                <w:sz w:val="22"/>
                <w:szCs w:val="22"/>
                <w:lang w:eastAsia="en-US"/>
              </w:rPr>
              <w:t>struktūrinis</w:t>
            </w:r>
            <w:r w:rsidRPr="00FF2229">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4725DE" w:rsidRDefault="00FF2229" w:rsidP="00FF2229">
            <w:pPr>
              <w:pStyle w:val="NoSpacing"/>
              <w:jc w:val="both"/>
              <w:rPr>
                <w:rFonts w:ascii="Times New Roman" w:eastAsia="Yu Mincho" w:hAnsi="Times New Roman" w:cs="Times New Roman"/>
                <w:b/>
                <w:bCs/>
              </w:rPr>
            </w:pPr>
            <w:r w:rsidRPr="00FF2229">
              <w:rPr>
                <w:rFonts w:asciiTheme="majorBidi" w:hAnsiTheme="majorBidi" w:cstheme="majorBidi"/>
                <w:bCs/>
                <w:sz w:val="22"/>
                <w:szCs w:val="22"/>
                <w:lang w:eastAsia="en-US"/>
              </w:rPr>
              <w:t xml:space="preserve">3) tiekėjo, kuris yra juridinis asmuo, kita organizacija ar jos </w:t>
            </w:r>
            <w:r w:rsidRPr="00FF2229">
              <w:rPr>
                <w:rFonts w:asciiTheme="majorBidi" w:hAnsiTheme="majorBidi" w:cstheme="majorBidi"/>
                <w:b/>
                <w:sz w:val="22"/>
                <w:szCs w:val="22"/>
                <w:lang w:eastAsia="en-US"/>
              </w:rPr>
              <w:t>struktūrinis</w:t>
            </w:r>
            <w:r w:rsidRPr="00FF222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B32FA8" w:rsidRDefault="0008066C" w:rsidP="0040410A">
            <w:pPr>
              <w:jc w:val="both"/>
              <w:rPr>
                <w:rFonts w:ascii="Times New Roman" w:eastAsia="Yu Mincho" w:hAnsi="Times New Roman" w:cs="Times New Roman"/>
                <w:b/>
                <w:bCs/>
              </w:rPr>
            </w:pPr>
            <w:r w:rsidRPr="00B32FA8">
              <w:rPr>
                <w:rFonts w:ascii="Times New Roman" w:eastAsia="Yu Mincho" w:hAnsi="Times New Roman" w:cs="Times New Roman"/>
                <w:b/>
                <w:bCs/>
              </w:rPr>
              <w:lastRenderedPageBreak/>
              <w:t>VPĮ 46 straipsnio 1 dalis</w:t>
            </w:r>
          </w:p>
          <w:p w14:paraId="2940DB80" w14:textId="77777777" w:rsidR="0008066C" w:rsidRPr="004725DE" w:rsidRDefault="0008066C" w:rsidP="0040410A">
            <w:pPr>
              <w:jc w:val="both"/>
              <w:rPr>
                <w:rFonts w:ascii="Times New Roman" w:eastAsia="Yu Mincho" w:hAnsi="Times New Roman" w:cs="Times New Roman"/>
              </w:rPr>
            </w:pPr>
          </w:p>
          <w:p w14:paraId="3831880E"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EBVPD III dalies A1-A6 punktai</w:t>
            </w:r>
          </w:p>
          <w:p w14:paraId="5F3D50A9" w14:textId="77777777" w:rsidR="0008066C" w:rsidRPr="004725DE" w:rsidRDefault="0008066C" w:rsidP="0040410A">
            <w:pPr>
              <w:jc w:val="both"/>
              <w:rPr>
                <w:rFonts w:ascii="Times New Roman" w:eastAsia="Yu Mincho" w:hAnsi="Times New Roman" w:cs="Times New Roman"/>
              </w:rPr>
            </w:pPr>
          </w:p>
          <w:p w14:paraId="4E4C397D"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EBVPD III dalies D1 punktas</w:t>
            </w:r>
          </w:p>
        </w:tc>
        <w:tc>
          <w:tcPr>
            <w:tcW w:w="4395" w:type="dxa"/>
          </w:tcPr>
          <w:p w14:paraId="5D463EEF"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reikalaujama:</w:t>
            </w:r>
          </w:p>
          <w:p w14:paraId="6AE93E73"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išrašo iš teismo sprendimo arba</w:t>
            </w:r>
          </w:p>
          <w:p w14:paraId="110DA3A3"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Informatikos ir ryšių departamento prie Vidaus reikalų ministerijos pažymos, arba</w:t>
            </w:r>
          </w:p>
          <w:p w14:paraId="534B6062"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0DBD63F9" w14:textId="77777777" w:rsidR="0008066C" w:rsidRPr="004725DE" w:rsidRDefault="0008066C" w:rsidP="0040410A">
            <w:pPr>
              <w:jc w:val="both"/>
              <w:rPr>
                <w:rFonts w:ascii="Times New Roman" w:eastAsia="Yu Mincho" w:hAnsi="Times New Roman" w:cs="Times New Roman"/>
              </w:rPr>
            </w:pPr>
          </w:p>
          <w:p w14:paraId="35B10F2A"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649F9193" w14:textId="77777777" w:rsidR="0008066C" w:rsidRPr="004725DE" w:rsidRDefault="0008066C" w:rsidP="0040410A">
            <w:pPr>
              <w:numPr>
                <w:ilvl w:val="0"/>
                <w:numId w:val="3"/>
              </w:numPr>
              <w:ind w:left="314" w:hanging="285"/>
              <w:jc w:val="both"/>
              <w:rPr>
                <w:rFonts w:ascii="Times New Roman" w:eastAsia="Yu Mincho" w:hAnsi="Times New Roman" w:cs="Times New Roman"/>
                <w:b/>
                <w:bCs/>
              </w:rPr>
            </w:pPr>
            <w:r w:rsidRPr="004725DE">
              <w:rPr>
                <w:rFonts w:ascii="Times New Roman" w:eastAsia="Yu Mincho" w:hAnsi="Times New Roman" w:cs="Times New Roman"/>
              </w:rPr>
              <w:t>atitinkamos užsienio šalies institucijos dokumento</w:t>
            </w:r>
            <w:r w:rsidRPr="004725DE">
              <w:rPr>
                <w:rFonts w:ascii="Times New Roman" w:eastAsia="Yu Mincho" w:hAnsi="Times New Roman" w:cs="Times New Roman"/>
                <w:vertAlign w:val="superscript"/>
              </w:rPr>
              <w:footnoteReference w:id="1"/>
            </w:r>
            <w:r w:rsidRPr="004725DE">
              <w:rPr>
                <w:rFonts w:ascii="Times New Roman" w:eastAsia="Yu Mincho" w:hAnsi="Times New Roman" w:cs="Times New Roman"/>
              </w:rPr>
              <w:t>.</w:t>
            </w:r>
          </w:p>
          <w:p w14:paraId="58A0B401" w14:textId="77777777" w:rsidR="0008066C" w:rsidRPr="004725DE" w:rsidRDefault="0008066C" w:rsidP="0040410A">
            <w:pPr>
              <w:jc w:val="both"/>
              <w:rPr>
                <w:rFonts w:ascii="Times New Roman" w:eastAsia="Yu Mincho" w:hAnsi="Times New Roman" w:cs="Times New Roman"/>
              </w:rPr>
            </w:pPr>
          </w:p>
          <w:p w14:paraId="28267104" w14:textId="318597D4" w:rsidR="0008066C" w:rsidRPr="004725DE" w:rsidRDefault="0008066C" w:rsidP="0040410A">
            <w:pPr>
              <w:jc w:val="both"/>
              <w:rPr>
                <w:rFonts w:ascii="Times New Roman" w:eastAsia="Yu Mincho" w:hAnsi="Times New Roman" w:cs="Times New Roman"/>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w:t>
            </w:r>
            <w:r w:rsidR="0075307A">
              <w:rPr>
                <w:rFonts w:ascii="Times New Roman" w:hAnsi="Times New Roman" w:cs="Times New Roman"/>
                <w:i/>
                <w:iCs/>
              </w:rPr>
              <w:t xml:space="preserve"> </w:t>
            </w:r>
            <w:r w:rsidRPr="0075307A">
              <w:rPr>
                <w:rFonts w:ascii="Times New Roman" w:hAnsi="Times New Roman" w:cs="Times New Roman"/>
                <w:i/>
                <w:iCs/>
              </w:rPr>
              <w:t>dokumentus</w:t>
            </w:r>
            <w:r w:rsidRPr="0075307A">
              <w:rPr>
                <w:rFonts w:ascii="Times New Roman" w:eastAsia="Yu Mincho" w:hAnsi="Times New Roman" w:cs="Times New Roman"/>
                <w:i/>
                <w:iCs/>
              </w:rPr>
              <w:t>.</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xml:space="preserve">: Jeigu </w:t>
            </w:r>
            <w:r w:rsidRPr="004725DE">
              <w:rPr>
                <w:rFonts w:ascii="Times New Roman" w:eastAsia="Yu Mincho" w:hAnsi="Times New Roman" w:cs="Times New Roman"/>
                <w:i/>
                <w:iCs/>
                <w:color w:val="000000"/>
              </w:rPr>
              <w:lastRenderedPageBreak/>
              <w:t>perkantysis subjektas 2022-10-10 kreipėsi į tiekėją prašydama</w:t>
            </w:r>
            <w:r w:rsidR="009D1A3C">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w:t>
            </w:r>
            <w:r w:rsidR="0075307A">
              <w:rPr>
                <w:rFonts w:ascii="Times New Roman" w:eastAsia="Yu Mincho" w:hAnsi="Times New Roman" w:cs="Times New Roman"/>
                <w:i/>
                <w:iCs/>
                <w:color w:val="000000"/>
              </w:rPr>
              <w:t>e</w:t>
            </w:r>
            <w:r w:rsidRPr="004725DE">
              <w:rPr>
                <w:rFonts w:ascii="Times New Roman" w:eastAsia="Yu Mincho" w:hAnsi="Times New Roman" w:cs="Times New Roman"/>
                <w:i/>
                <w:iCs/>
                <w:color w:val="000000"/>
              </w:rPr>
              <w:t xml:space="preserve"> turi būti išduot</w:t>
            </w:r>
            <w:r w:rsidR="0075307A">
              <w:rPr>
                <w:rFonts w:ascii="Times New Roman" w:eastAsia="Yu Mincho" w:hAnsi="Times New Roman" w:cs="Times New Roman"/>
                <w:i/>
                <w:iCs/>
                <w:color w:val="000000"/>
              </w:rPr>
              <w:t>i</w:t>
            </w:r>
            <w:r w:rsidRPr="004725DE">
              <w:rPr>
                <w:rFonts w:ascii="Times New Roman" w:eastAsia="Yu Mincho" w:hAnsi="Times New Roman" w:cs="Times New Roman"/>
                <w:i/>
                <w:iCs/>
                <w:color w:val="000000"/>
              </w:rPr>
              <w:t xml:space="preserve"> ne anksčiau kaip 180 dienų, jas skaičiuojant atgal nuo 2022-10-14. </w:t>
            </w:r>
          </w:p>
          <w:p w14:paraId="65CA7A72" w14:textId="77777777" w:rsidR="0008066C" w:rsidRPr="004725DE" w:rsidRDefault="0008066C" w:rsidP="0040410A">
            <w:pPr>
              <w:jc w:val="both"/>
              <w:rPr>
                <w:rFonts w:ascii="Times New Roman" w:eastAsia="Yu Mincho" w:hAnsi="Times New Roman" w:cs="Times New Roman"/>
                <w:b/>
                <w:bCs/>
              </w:rPr>
            </w:pPr>
          </w:p>
          <w:p w14:paraId="23C85902" w14:textId="77777777" w:rsidR="0008066C" w:rsidRPr="004725DE" w:rsidRDefault="0008066C" w:rsidP="0040410A">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4725DE" w:rsidRDefault="0008066C" w:rsidP="0040410A">
            <w:pPr>
              <w:jc w:val="both"/>
              <w:rPr>
                <w:rFonts w:ascii="Times New Roman" w:eastAsia="Yu Mincho" w:hAnsi="Times New Roman" w:cs="Times New Roman"/>
                <w:b/>
                <w:bCs/>
              </w:rPr>
            </w:pPr>
          </w:p>
          <w:p w14:paraId="47ECE540" w14:textId="77777777" w:rsidR="0008066C" w:rsidRPr="00FE7F8F" w:rsidRDefault="0008066C" w:rsidP="0040410A">
            <w:pPr>
              <w:autoSpaceDE w:val="0"/>
              <w:autoSpaceDN w:val="0"/>
              <w:adjustRightInd w:val="0"/>
              <w:jc w:val="both"/>
              <w:rPr>
                <w:rFonts w:ascii="Times New Roman" w:hAnsi="Times New Roman" w:cs="Times New Roman"/>
                <w:i/>
                <w:iCs/>
              </w:rPr>
            </w:pPr>
            <w:r w:rsidRPr="00FE7F8F">
              <w:rPr>
                <w:rFonts w:ascii="Times New Roman" w:hAnsi="Times New Roman" w:cs="Times New Roman"/>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Default="0008066C" w:rsidP="0040410A">
            <w:pPr>
              <w:jc w:val="both"/>
              <w:rPr>
                <w:rFonts w:ascii="Times New Roman" w:hAnsi="Times New Roman" w:cs="Times New Roman"/>
                <w:i/>
                <w:iCs/>
              </w:rPr>
            </w:pPr>
            <w:r w:rsidRPr="00FE7F8F">
              <w:rPr>
                <w:rFonts w:ascii="Times New Roman" w:hAnsi="Times New Roman" w:cs="Times New Roman"/>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FE7F8F">
              <w:rPr>
                <w:rFonts w:ascii="Times New Roman" w:hAnsi="Times New Roman" w:cs="Times New Roman"/>
                <w:i/>
                <w:iCs/>
              </w:rPr>
              <w:t xml:space="preserve">struktūrinis </w:t>
            </w:r>
            <w:r w:rsidRPr="00FE7F8F">
              <w:rPr>
                <w:rFonts w:ascii="Times New Roman" w:hAnsi="Times New Roman" w:cs="Times New Roman"/>
                <w:i/>
                <w:iCs/>
              </w:rPr>
              <w:t xml:space="preserve">padalinys, laisvos formos paaiškinimas, kad tiekėjo dalyvis, turintis balsų daugumą dalyvių susirinkime, yra juridinis asmuo, arba kad nė vienas tiekėjo dalyvis neturi balsų daugumos juridinio asmens dalyvių </w:t>
            </w:r>
            <w:r w:rsidRPr="00FE7F8F">
              <w:rPr>
                <w:rFonts w:ascii="Times New Roman" w:hAnsi="Times New Roman" w:cs="Times New Roman"/>
                <w:i/>
                <w:iCs/>
              </w:rPr>
              <w:lastRenderedPageBreak/>
              <w:t>susirinkime, arba toks dalyvis yra vadovas, apie kurį pateikiami duomenys.</w:t>
            </w:r>
          </w:p>
          <w:p w14:paraId="5DA4D399" w14:textId="77777777" w:rsidR="00BD4074" w:rsidRDefault="00BD4074" w:rsidP="0040410A">
            <w:pPr>
              <w:jc w:val="both"/>
              <w:rPr>
                <w:rFonts w:ascii="Times New Roman" w:hAnsi="Times New Roman" w:cs="Times New Roman"/>
                <w:i/>
                <w:iCs/>
              </w:rPr>
            </w:pPr>
          </w:p>
          <w:p w14:paraId="1AB6D6CE" w14:textId="06E876D3" w:rsidR="00BD4074" w:rsidRPr="00BD4074" w:rsidRDefault="0075307A" w:rsidP="0040410A">
            <w:pPr>
              <w:pStyle w:val="NoSpacing"/>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t>PASTAB</w:t>
            </w:r>
            <w:r>
              <w:rPr>
                <w:rFonts w:ascii="Times New Roman" w:hAnsi="Times New Roman" w:cs="Times New Roman"/>
                <w:b/>
                <w:bCs/>
                <w:i/>
                <w:iCs/>
                <w:sz w:val="22"/>
                <w:szCs w:val="22"/>
                <w:lang w:eastAsia="en-US"/>
              </w:rPr>
              <w:t>A:</w:t>
            </w:r>
          </w:p>
          <w:p w14:paraId="66239A25" w14:textId="3062E988" w:rsidR="00BD4074" w:rsidRPr="00A370A2" w:rsidRDefault="00BD4074" w:rsidP="0040410A">
            <w:pPr>
              <w:pStyle w:val="NoSpacing"/>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w:t>
            </w:r>
            <w:r w:rsidR="006C0CCE">
              <w:rPr>
                <w:rFonts w:ascii="Times New Roman" w:hAnsi="Times New Roman" w:cs="Times New Roman"/>
                <w:i/>
                <w:iCs/>
                <w:sz w:val="22"/>
                <w:szCs w:val="22"/>
                <w:lang w:eastAsia="en-US"/>
              </w:rPr>
              <w:t xml:space="preserve"> –</w:t>
            </w:r>
            <w:r w:rsidRPr="00BD4074">
              <w:rPr>
                <w:rFonts w:ascii="Times New Roman" w:hAnsi="Times New Roman" w:cs="Times New Roman"/>
                <w:i/>
                <w:iCs/>
                <w:sz w:val="22"/>
                <w:szCs w:val="22"/>
                <w:lang w:eastAsia="en-US"/>
              </w:rPr>
              <w:t xml:space="preserve"> p</w:t>
            </w:r>
            <w:r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4725DE" w14:paraId="12F77231" w14:textId="77777777" w:rsidTr="00A370A2">
        <w:trPr>
          <w:trHeight w:val="757"/>
        </w:trPr>
        <w:tc>
          <w:tcPr>
            <w:tcW w:w="704" w:type="dxa"/>
          </w:tcPr>
          <w:p w14:paraId="1F883677" w14:textId="15CEC92B"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lastRenderedPageBreak/>
              <w:t>2.</w:t>
            </w:r>
          </w:p>
        </w:tc>
        <w:tc>
          <w:tcPr>
            <w:tcW w:w="6237" w:type="dxa"/>
          </w:tcPr>
          <w:p w14:paraId="479E432E" w14:textId="69B27AA4" w:rsidR="00A370A2" w:rsidRPr="004725DE" w:rsidRDefault="00A370A2" w:rsidP="0040410A">
            <w:pPr>
              <w:pStyle w:val="NoSpacing"/>
              <w:jc w:val="both"/>
              <w:rPr>
                <w:rFonts w:ascii="Times New Roman" w:hAnsi="Times New Roman" w:cs="Times New Roman"/>
                <w:sz w:val="22"/>
                <w:szCs w:val="22"/>
                <w:lang w:eastAsia="en-US"/>
              </w:rPr>
            </w:pPr>
            <w:r w:rsidRPr="00A370A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B32FA8" w:rsidRDefault="00A370A2" w:rsidP="0040410A">
            <w:pPr>
              <w:jc w:val="both"/>
              <w:rPr>
                <w:rFonts w:ascii="Times New Roman" w:eastAsia="Arial" w:hAnsi="Times New Roman" w:cs="Times New Roman"/>
                <w:b/>
                <w:bCs/>
              </w:rPr>
            </w:pPr>
            <w:r w:rsidRPr="00B32FA8">
              <w:rPr>
                <w:rFonts w:ascii="Times New Roman" w:eastAsia="Arial" w:hAnsi="Times New Roman" w:cs="Times New Roman"/>
                <w:b/>
                <w:bCs/>
              </w:rPr>
              <w:t>VPĮ 46 straipsnio 2¹ dalis</w:t>
            </w:r>
          </w:p>
          <w:p w14:paraId="089B0A85" w14:textId="77777777" w:rsidR="00A370A2" w:rsidRPr="00A370A2" w:rsidRDefault="00A370A2" w:rsidP="0040410A">
            <w:pPr>
              <w:jc w:val="both"/>
              <w:rPr>
                <w:rFonts w:ascii="Times New Roman" w:eastAsia="Arial" w:hAnsi="Times New Roman" w:cs="Times New Roman"/>
              </w:rPr>
            </w:pPr>
          </w:p>
          <w:p w14:paraId="1D840E49" w14:textId="3EEF3482" w:rsidR="00A370A2" w:rsidRPr="00A370A2" w:rsidRDefault="00A370A2" w:rsidP="0040410A">
            <w:pPr>
              <w:jc w:val="both"/>
              <w:rPr>
                <w:rFonts w:ascii="Times New Roman" w:eastAsia="Arial" w:hAnsi="Times New Roman" w:cs="Times New Roman"/>
              </w:rPr>
            </w:pPr>
            <w:r w:rsidRPr="00A370A2">
              <w:rPr>
                <w:rFonts w:ascii="Times New Roman" w:eastAsia="Arial" w:hAnsi="Times New Roman" w:cs="Times New Roman"/>
              </w:rPr>
              <w:t>EBVPD III dalies D2 punktas</w:t>
            </w:r>
          </w:p>
        </w:tc>
        <w:tc>
          <w:tcPr>
            <w:tcW w:w="4395" w:type="dxa"/>
          </w:tcPr>
          <w:p w14:paraId="6E24C070" w14:textId="70E27CB0" w:rsidR="00A370A2" w:rsidRPr="004725DE" w:rsidRDefault="00A370A2" w:rsidP="0040410A">
            <w:pPr>
              <w:jc w:val="both"/>
              <w:rPr>
                <w:rFonts w:ascii="Times New Roman" w:eastAsia="Yu Mincho" w:hAnsi="Times New Roman" w:cs="Times New Roman"/>
              </w:rPr>
            </w:pPr>
            <w:r w:rsidRPr="00A370A2">
              <w:rPr>
                <w:rFonts w:ascii="Times New Roman" w:eastAsia="Yu Mincho" w:hAnsi="Times New Roman" w:cs="Times New Roman"/>
              </w:rPr>
              <w:t>Iš Lietuvoje įsteigtų subjektų įrodančių dokumentų nereikalaujama. Užtenka pateikto EBVPD.</w:t>
            </w:r>
          </w:p>
        </w:tc>
      </w:tr>
      <w:tr w:rsidR="00A370A2" w:rsidRPr="004725DE" w14:paraId="3CDCACA1" w14:textId="77777777" w:rsidTr="00A370A2">
        <w:tc>
          <w:tcPr>
            <w:tcW w:w="704" w:type="dxa"/>
          </w:tcPr>
          <w:p w14:paraId="0F7AF387" w14:textId="39083364"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t>3.</w:t>
            </w:r>
          </w:p>
        </w:tc>
        <w:tc>
          <w:tcPr>
            <w:tcW w:w="6237" w:type="dxa"/>
          </w:tcPr>
          <w:p w14:paraId="3656EC35" w14:textId="2A6D3D75" w:rsidR="00A370A2" w:rsidRDefault="00A370A2" w:rsidP="0040410A">
            <w:pPr>
              <w:pStyle w:val="NoSpacing"/>
              <w:jc w:val="both"/>
              <w:rPr>
                <w:rFonts w:ascii="Times New Roman" w:hAnsi="Times New Roman" w:cs="Times New Roman"/>
                <w:sz w:val="22"/>
                <w:szCs w:val="22"/>
                <w:lang w:eastAsia="en-US"/>
              </w:rPr>
            </w:pPr>
            <w:r w:rsidRPr="004725D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4725DE" w:rsidRDefault="00A370A2" w:rsidP="0040410A">
            <w:pPr>
              <w:pStyle w:val="NoSpacing"/>
              <w:jc w:val="both"/>
              <w:rPr>
                <w:rFonts w:ascii="Times New Roman" w:hAnsi="Times New Roman" w:cs="Times New Roman"/>
                <w:b/>
                <w:bCs/>
                <w:sz w:val="22"/>
                <w:szCs w:val="22"/>
                <w:lang w:eastAsia="en-US"/>
              </w:rPr>
            </w:pPr>
          </w:p>
          <w:p w14:paraId="6F1F3936"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nuteistas už aukščiau nurodytą nusikalstamą veiką, kai dėl:</w:t>
            </w:r>
          </w:p>
          <w:p w14:paraId="1BE2C302" w14:textId="77777777" w:rsidR="00A370A2" w:rsidRPr="004725DE" w:rsidRDefault="00A370A2" w:rsidP="0040410A">
            <w:pPr>
              <w:pStyle w:val="NoSpacing"/>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4725DE" w:rsidRDefault="00A370A2" w:rsidP="0040410A">
            <w:pPr>
              <w:pStyle w:val="NoSpacing"/>
              <w:jc w:val="both"/>
              <w:rPr>
                <w:rFonts w:ascii="Times New Roman" w:hAnsi="Times New Roman" w:cs="Times New Roman"/>
                <w:bCs/>
                <w:sz w:val="22"/>
                <w:szCs w:val="22"/>
                <w:lang w:eastAsia="en-US"/>
              </w:rPr>
            </w:pPr>
          </w:p>
          <w:p w14:paraId="70DF5497"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 xml:space="preserve">2) tiekėjo, kuris yra juridinis asmuo, kita organizacija ar jos </w:t>
            </w:r>
            <w:r w:rsidRPr="004725DE">
              <w:rPr>
                <w:rFonts w:ascii="Times New Roman" w:hAnsi="Times New Roman" w:cs="Times New Roman"/>
                <w:b/>
                <w:sz w:val="22"/>
                <w:szCs w:val="22"/>
                <w:lang w:eastAsia="en-US"/>
              </w:rPr>
              <w:t>struktūrinis</w:t>
            </w:r>
            <w:r w:rsidRPr="004725D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4725DE" w:rsidRDefault="00A370A2" w:rsidP="0040410A">
            <w:pPr>
              <w:pStyle w:val="NoSpacing"/>
              <w:jc w:val="both"/>
              <w:rPr>
                <w:rFonts w:ascii="Times New Roman" w:hAnsi="Times New Roman" w:cs="Times New Roman"/>
                <w:bCs/>
                <w:sz w:val="22"/>
                <w:szCs w:val="22"/>
                <w:lang w:eastAsia="en-US"/>
              </w:rPr>
            </w:pPr>
          </w:p>
          <w:p w14:paraId="42BD2B94" w14:textId="1932CFE6"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Tačiau ši nuostata netaikoma, jeigu:</w:t>
            </w:r>
          </w:p>
          <w:p w14:paraId="6E3D9704"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BD774E1"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įsiskolinimo suma neviršija 50 Eur (penkiasdešimt eurų);</w:t>
            </w:r>
          </w:p>
          <w:p w14:paraId="0FD166B2" w14:textId="6021E4F4" w:rsidR="00A370A2" w:rsidRPr="004F63E7" w:rsidRDefault="00A370A2" w:rsidP="0040410A">
            <w:pPr>
              <w:jc w:val="both"/>
              <w:rPr>
                <w:rFonts w:ascii="Times New Roman" w:eastAsia="Yu Mincho" w:hAnsi="Times New Roman" w:cs="Times New Roman"/>
                <w:b/>
                <w:bCs/>
              </w:rPr>
            </w:pPr>
            <w:r w:rsidRPr="004F63E7">
              <w:rPr>
                <w:rFonts w:ascii="Times New Roman"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B32FA8" w:rsidRDefault="00A370A2" w:rsidP="0040410A">
            <w:pPr>
              <w:jc w:val="both"/>
              <w:rPr>
                <w:rFonts w:ascii="Times New Roman" w:eastAsia="Yu Mincho" w:hAnsi="Times New Roman" w:cs="Times New Roman"/>
                <w:b/>
                <w:bCs/>
              </w:rPr>
            </w:pPr>
            <w:r w:rsidRPr="00B32FA8">
              <w:rPr>
                <w:rFonts w:ascii="Times New Roman" w:eastAsia="Yu Mincho" w:hAnsi="Times New Roman" w:cs="Times New Roman"/>
                <w:b/>
                <w:bCs/>
              </w:rPr>
              <w:lastRenderedPageBreak/>
              <w:t>VPĮ 46 straipsnio 3 dalis</w:t>
            </w:r>
          </w:p>
          <w:p w14:paraId="706814F4" w14:textId="77777777" w:rsidR="00A370A2" w:rsidRPr="004725DE" w:rsidRDefault="00A370A2" w:rsidP="0040410A">
            <w:pPr>
              <w:jc w:val="both"/>
              <w:rPr>
                <w:rFonts w:ascii="Times New Roman" w:eastAsia="Arial" w:hAnsi="Times New Roman" w:cs="Times New Roman"/>
              </w:rPr>
            </w:pPr>
          </w:p>
          <w:p w14:paraId="63F8B72B" w14:textId="77777777" w:rsidR="00A370A2" w:rsidRPr="004725DE" w:rsidRDefault="00A370A2" w:rsidP="0040410A">
            <w:pPr>
              <w:jc w:val="both"/>
              <w:rPr>
                <w:rFonts w:ascii="Times New Roman" w:eastAsia="Yu Mincho" w:hAnsi="Times New Roman" w:cs="Times New Roman"/>
              </w:rPr>
            </w:pPr>
            <w:r w:rsidRPr="004725DE">
              <w:rPr>
                <w:rFonts w:ascii="Times New Roman" w:eastAsia="Arial" w:hAnsi="Times New Roman" w:cs="Times New Roman"/>
              </w:rPr>
              <w:t>EBVPD III dalies B1 ir B2 punktai</w:t>
            </w:r>
          </w:p>
        </w:tc>
        <w:tc>
          <w:tcPr>
            <w:tcW w:w="4395" w:type="dxa"/>
          </w:tcPr>
          <w:p w14:paraId="7803EBEF" w14:textId="4924CB4D" w:rsidR="00B32FA8" w:rsidRPr="00B32FA8" w:rsidRDefault="00B32FA8" w:rsidP="00B32FA8">
            <w:pPr>
              <w:tabs>
                <w:tab w:val="left" w:pos="315"/>
              </w:tabs>
              <w:jc w:val="both"/>
              <w:rPr>
                <w:rFonts w:ascii="Times New Roman" w:eastAsia="Yu Mincho" w:hAnsi="Times New Roman" w:cs="Times New Roman"/>
                <w:bCs/>
              </w:rPr>
            </w:pPr>
            <w:r w:rsidRPr="00B32FA8">
              <w:rPr>
                <w:rFonts w:ascii="Times New Roman" w:eastAsia="Yu Mincho" w:hAnsi="Times New Roman" w:cs="Times New Roman"/>
                <w:bCs/>
              </w:rPr>
              <w:t>Iš Lietuvoje įsteigtų subjektų reikalaujama:</w:t>
            </w:r>
          </w:p>
          <w:p w14:paraId="5797E76D" w14:textId="78C350E9" w:rsidR="00A370A2" w:rsidRDefault="00A370A2" w:rsidP="00B32FA8">
            <w:pPr>
              <w:pStyle w:val="ListParagraph"/>
              <w:numPr>
                <w:ilvl w:val="0"/>
                <w:numId w:val="11"/>
              </w:numPr>
              <w:tabs>
                <w:tab w:val="left" w:pos="315"/>
              </w:tabs>
              <w:spacing w:after="0" w:line="240" w:lineRule="auto"/>
              <w:ind w:left="0" w:firstLine="0"/>
              <w:jc w:val="both"/>
              <w:rPr>
                <w:rFonts w:ascii="Times New Roman" w:eastAsia="Yu Mincho" w:hAnsi="Times New Roman" w:cs="Times New Roman"/>
                <w:bCs/>
                <w:lang w:val="lt-LT"/>
              </w:rPr>
            </w:pPr>
            <w:r w:rsidRPr="004725DE">
              <w:rPr>
                <w:rFonts w:ascii="Times New Roman" w:eastAsia="Yu Mincho" w:hAnsi="Times New Roman" w:cs="Times New Roman"/>
                <w:bCs/>
                <w:lang w:val="lt-LT"/>
              </w:rPr>
              <w:t>Dėl įsipareigojimų, susijusių su mokesčių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7DC8C814" w14:textId="77777777" w:rsidR="00B32FA8" w:rsidRPr="004725DE" w:rsidRDefault="00B32FA8" w:rsidP="00B32FA8">
            <w:pPr>
              <w:pStyle w:val="ListParagraph"/>
              <w:tabs>
                <w:tab w:val="left" w:pos="315"/>
              </w:tabs>
              <w:spacing w:after="0" w:line="240" w:lineRule="auto"/>
              <w:ind w:left="0"/>
              <w:jc w:val="both"/>
              <w:rPr>
                <w:rFonts w:ascii="Times New Roman" w:eastAsia="Yu Mincho" w:hAnsi="Times New Roman" w:cs="Times New Roman"/>
                <w:bCs/>
                <w:lang w:val="lt-LT"/>
              </w:rPr>
            </w:pPr>
          </w:p>
          <w:p w14:paraId="058E5E59" w14:textId="77777777" w:rsidR="00B32FA8" w:rsidRDefault="00A370A2" w:rsidP="0040410A">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 xml:space="preserve">išrašo iš teismo sprendimo (jei toks yra) </w:t>
            </w:r>
          </w:p>
          <w:p w14:paraId="12947D6B" w14:textId="3B05FEDC" w:rsidR="00A370A2" w:rsidRPr="00B32FA8" w:rsidRDefault="00A370A2" w:rsidP="003D1894">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B32FA8">
              <w:rPr>
                <w:rFonts w:ascii="Times New Roman" w:eastAsia="Yu Mincho" w:hAnsi="Times New Roman" w:cs="Times New Roman"/>
                <w:lang w:val="lt-LT"/>
              </w:rPr>
              <w:t>arba</w:t>
            </w:r>
            <w:r w:rsidR="00B32FA8" w:rsidRPr="00B32FA8">
              <w:rPr>
                <w:rFonts w:ascii="Times New Roman" w:eastAsia="Yu Mincho" w:hAnsi="Times New Roman" w:cs="Times New Roman"/>
                <w:lang w:val="lt-LT"/>
              </w:rPr>
              <w:t xml:space="preserve"> </w:t>
            </w:r>
            <w:r w:rsidRPr="00B32FA8">
              <w:rPr>
                <w:rFonts w:ascii="Times New Roman" w:eastAsia="Yu Mincho" w:hAnsi="Times New Roman" w:cs="Times New Roman"/>
                <w:lang w:val="lt-LT"/>
              </w:rPr>
              <w:t>Valstybinės mokesčių inspekcijos prie Lietuvos Respublikos finansų ministerijos išduoto dokumento,</w:t>
            </w:r>
          </w:p>
          <w:p w14:paraId="659C2532" w14:textId="77777777" w:rsidR="00A370A2" w:rsidRPr="004725DE" w:rsidRDefault="00A370A2" w:rsidP="0040410A">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4725DE" w:rsidRDefault="00A370A2" w:rsidP="0040410A">
            <w:pPr>
              <w:ind w:left="181" w:hanging="181"/>
              <w:jc w:val="both"/>
              <w:rPr>
                <w:rFonts w:ascii="Times New Roman" w:eastAsia="Yu Mincho" w:hAnsi="Times New Roman" w:cs="Times New Roman"/>
              </w:rPr>
            </w:pPr>
          </w:p>
          <w:p w14:paraId="22DAC0F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3D29DDEF" w14:textId="77777777" w:rsidR="00A370A2" w:rsidRPr="004725DE" w:rsidRDefault="00A370A2" w:rsidP="0040410A">
            <w:pPr>
              <w:numPr>
                <w:ilvl w:val="0"/>
                <w:numId w:val="3"/>
              </w:numPr>
              <w:ind w:left="181" w:hanging="181"/>
              <w:jc w:val="both"/>
              <w:rPr>
                <w:rFonts w:ascii="Times New Roman" w:eastAsia="Yu Mincho" w:hAnsi="Times New Roman" w:cs="Times New Roman"/>
                <w:b/>
                <w:bCs/>
              </w:rPr>
            </w:pPr>
            <w:r w:rsidRPr="004725DE">
              <w:rPr>
                <w:rFonts w:ascii="Times New Roman" w:eastAsia="Yu Mincho" w:hAnsi="Times New Roman" w:cs="Times New Roman"/>
              </w:rPr>
              <w:lastRenderedPageBreak/>
              <w:t>atitinkamos užsienio šalies institucijos dokumento</w:t>
            </w:r>
            <w:r w:rsidRPr="004725DE">
              <w:rPr>
                <w:rFonts w:ascii="Times New Roman" w:eastAsia="Yu Mincho" w:hAnsi="Times New Roman" w:cs="Times New Roman"/>
                <w:vertAlign w:val="superscript"/>
              </w:rPr>
              <w:footnoteReference w:id="2"/>
            </w:r>
            <w:r w:rsidRPr="004725DE">
              <w:rPr>
                <w:rFonts w:ascii="Times New Roman" w:eastAsia="Yu Mincho" w:hAnsi="Times New Roman" w:cs="Times New Roman"/>
              </w:rPr>
              <w:t>.</w:t>
            </w:r>
          </w:p>
          <w:p w14:paraId="0E8B8AA9" w14:textId="77777777" w:rsidR="00B32FA8" w:rsidRDefault="00B32FA8" w:rsidP="0040410A">
            <w:pPr>
              <w:jc w:val="both"/>
              <w:rPr>
                <w:rFonts w:ascii="Times New Roman" w:eastAsia="Yu Mincho" w:hAnsi="Times New Roman" w:cs="Times New Roman"/>
              </w:rPr>
            </w:pPr>
          </w:p>
          <w:p w14:paraId="0A33ECA0" w14:textId="1A53262D" w:rsidR="00A370A2" w:rsidRPr="004725DE" w:rsidRDefault="00A370A2" w:rsidP="0040410A">
            <w:pPr>
              <w:jc w:val="both"/>
              <w:rPr>
                <w:rFonts w:ascii="Times New Roman" w:eastAsia="Yu Mincho" w:hAnsi="Times New Roman" w:cs="Times New Roman"/>
                <w:i/>
                <w:iCs/>
                <w:color w:val="00000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w:t>
            </w:r>
            <w:r w:rsidRPr="00B32FA8">
              <w:rPr>
                <w:rFonts w:ascii="Times New Roman" w:hAnsi="Times New Roman" w:cs="Times New Roman"/>
                <w:i/>
                <w:iCs/>
              </w:rPr>
              <w:t>okumentus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w:t>
            </w:r>
            <w:r w:rsidR="00B32FA8">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05095E97" w14:textId="77777777" w:rsidR="00A370A2" w:rsidRPr="004725DE" w:rsidRDefault="00A370A2" w:rsidP="0040410A">
            <w:pPr>
              <w:jc w:val="both"/>
              <w:rPr>
                <w:rFonts w:ascii="Times New Roman" w:eastAsia="Yu Mincho" w:hAnsi="Times New Roman" w:cs="Times New Roman"/>
                <w:bCs/>
              </w:rPr>
            </w:pPr>
          </w:p>
          <w:p w14:paraId="537E7DA1"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4725DE" w:rsidRDefault="00A370A2" w:rsidP="0040410A">
            <w:pPr>
              <w:jc w:val="both"/>
              <w:rPr>
                <w:rFonts w:ascii="Times New Roman" w:eastAsia="Yu Mincho" w:hAnsi="Times New Roman" w:cs="Times New Roman"/>
                <w:bCs/>
              </w:rPr>
            </w:pPr>
          </w:p>
          <w:p w14:paraId="26F88DCE" w14:textId="77777777" w:rsidR="00A370A2" w:rsidRPr="004725DE" w:rsidRDefault="00A370A2" w:rsidP="007217B8">
            <w:pPr>
              <w:pStyle w:val="ListParagraph"/>
              <w:numPr>
                <w:ilvl w:val="0"/>
                <w:numId w:val="11"/>
              </w:numPr>
              <w:tabs>
                <w:tab w:val="left" w:pos="321"/>
              </w:tabs>
              <w:spacing w:after="0" w:line="240" w:lineRule="auto"/>
              <w:ind w:left="37" w:hanging="37"/>
              <w:jc w:val="both"/>
              <w:rPr>
                <w:rFonts w:ascii="Times New Roman" w:eastAsia="Yu Mincho" w:hAnsi="Times New Roman" w:cs="Times New Roman"/>
                <w:i/>
                <w:iCs/>
                <w:color w:val="000000"/>
                <w:lang w:val="lt-LT"/>
              </w:rPr>
            </w:pPr>
            <w:r w:rsidRPr="004725DE">
              <w:rPr>
                <w:rFonts w:ascii="Times New Roman" w:eastAsia="Yu Mincho" w:hAnsi="Times New Roman" w:cs="Times New Roman"/>
                <w:bCs/>
                <w:lang w:val="lt-LT"/>
              </w:rPr>
              <w:t>Dėl įsipareigojimų, susijusių su socialinio draudimo įmokų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2864D02F" w14:textId="77777777" w:rsidR="00A370A2" w:rsidRPr="004725DE" w:rsidRDefault="00A370A2" w:rsidP="007217B8">
            <w:pPr>
              <w:pStyle w:val="ListParagraph"/>
              <w:numPr>
                <w:ilvl w:val="1"/>
                <w:numId w:val="12"/>
              </w:numPr>
              <w:tabs>
                <w:tab w:val="left" w:pos="462"/>
              </w:tabs>
              <w:spacing w:after="0" w:line="240" w:lineRule="auto"/>
              <w:ind w:left="0" w:firstLine="0"/>
              <w:jc w:val="both"/>
              <w:rPr>
                <w:rFonts w:ascii="Times New Roman" w:eastAsia="Yu Mincho" w:hAnsi="Times New Roman" w:cs="Times New Roman"/>
                <w:b/>
                <w:bCs/>
                <w:lang w:val="lt-LT"/>
              </w:rPr>
            </w:pPr>
            <w:r w:rsidRPr="004725DE">
              <w:rPr>
                <w:rFonts w:ascii="Times New Roman" w:eastAsia="Yu Mincho" w:hAnsi="Times New Roman" w:cs="Times New Roman"/>
                <w:bCs/>
                <w:lang w:val="lt-LT"/>
              </w:rPr>
              <w:t xml:space="preserve">Jeigu tiekėjas yra juridinis asmuo, registruotas Lietuvos Respublikoje, iš jo nereikalaujama pateikti jokių šį reikalavimą </w:t>
            </w:r>
            <w:r w:rsidRPr="004725DE">
              <w:rPr>
                <w:rFonts w:ascii="Times New Roman" w:eastAsia="Yu Mincho" w:hAnsi="Times New Roman" w:cs="Times New Roman"/>
                <w:bCs/>
                <w:lang w:val="lt-LT"/>
              </w:rPr>
              <w:lastRenderedPageBreak/>
              <w:t xml:space="preserve">įrodančių dokumentų. Perkantysis subjektas savarankiškai patikrina duomenis nacionalinėje duomenų bazėje,  adresu </w:t>
            </w:r>
            <w:hyperlink r:id="rId11" w:history="1">
              <w:r w:rsidRPr="004725DE">
                <w:rPr>
                  <w:rFonts w:ascii="Times New Roman" w:eastAsia="Yu Mincho" w:hAnsi="Times New Roman" w:cs="Times New Roman"/>
                  <w:bCs/>
                  <w:u w:val="single"/>
                  <w:lang w:val="lt-LT"/>
                </w:rPr>
                <w:t>http://draudejai.sodra.lt/draudeju_viesi_duomenys/</w:t>
              </w:r>
            </w:hyperlink>
            <w:r w:rsidRPr="004725DE">
              <w:rPr>
                <w:rFonts w:ascii="Times New Roman" w:eastAsia="Yu Mincho" w:hAnsi="Times New Roman" w:cs="Times New Roman"/>
                <w:bCs/>
                <w:lang w:val="lt-LT"/>
              </w:rPr>
              <w:t>.</w:t>
            </w:r>
          </w:p>
          <w:p w14:paraId="3E936554" w14:textId="77777777" w:rsidR="00A370A2" w:rsidRPr="004725DE" w:rsidRDefault="00A370A2" w:rsidP="0040410A">
            <w:pPr>
              <w:jc w:val="both"/>
              <w:rPr>
                <w:rFonts w:ascii="Times New Roman" w:eastAsia="Yu Mincho" w:hAnsi="Times New Roman" w:cs="Times New Roman"/>
              </w:rPr>
            </w:pPr>
          </w:p>
          <w:p w14:paraId="37A32195" w14:textId="682FB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Jeigu dėl Valstybinio socialinio draudimo fondo valdybos (toliau – „Sodra“) informacinės sistemos techninių trikdžių </w:t>
            </w:r>
            <w:r w:rsidR="007217B8">
              <w:rPr>
                <w:rFonts w:ascii="Times New Roman" w:eastAsia="Yu Mincho" w:hAnsi="Times New Roman" w:cs="Times New Roman"/>
              </w:rPr>
              <w:t>P</w:t>
            </w:r>
            <w:r w:rsidRPr="004725DE">
              <w:rPr>
                <w:rFonts w:ascii="Times New Roman" w:eastAsia="Yu Mincho" w:hAnsi="Times New Roman" w:cs="Times New Roman"/>
              </w:rPr>
              <w:t>erkantysis subjektas neturės galimybės patikrinti neatlygintinai prieinamų duomenų apie tiekėją (juridinį asmenį), jis turės teisę prašyti tiekėjo (juridinio asmens) pateikti išrašą iš teismo sprendimo (jei toks yra)</w:t>
            </w:r>
            <w:r w:rsidR="007217B8">
              <w:rPr>
                <w:rFonts w:ascii="Times New Roman" w:eastAsia="Yu Mincho" w:hAnsi="Times New Roman" w:cs="Times New Roman"/>
              </w:rPr>
              <w:t xml:space="preserve"> arba</w:t>
            </w:r>
            <w:r w:rsidRPr="004725DE">
              <w:rPr>
                <w:rFonts w:ascii="Times New Roman" w:eastAsia="Yu Mincho" w:hAnsi="Times New Roman" w:cs="Times New Roman"/>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4725DE" w:rsidRDefault="00A370A2" w:rsidP="0040410A">
            <w:pPr>
              <w:pStyle w:val="ListParagraph"/>
              <w:spacing w:line="240" w:lineRule="auto"/>
              <w:ind w:left="360"/>
              <w:jc w:val="both"/>
              <w:rPr>
                <w:rFonts w:ascii="Times New Roman" w:eastAsia="Yu Mincho" w:hAnsi="Times New Roman" w:cs="Times New Roman"/>
                <w:lang w:val="lt-LT"/>
              </w:rPr>
            </w:pPr>
          </w:p>
          <w:p w14:paraId="694229FE" w14:textId="253A0ED8" w:rsidR="00A370A2" w:rsidRPr="004725DE" w:rsidRDefault="00A370A2" w:rsidP="007217B8">
            <w:pPr>
              <w:pStyle w:val="ListParagraph"/>
              <w:numPr>
                <w:ilvl w:val="1"/>
                <w:numId w:val="12"/>
              </w:numPr>
              <w:tabs>
                <w:tab w:val="left" w:pos="462"/>
              </w:tabs>
              <w:spacing w:after="0" w:line="240" w:lineRule="auto"/>
              <w:ind w:left="0" w:firstLine="0"/>
              <w:jc w:val="both"/>
              <w:rPr>
                <w:rFonts w:ascii="Times New Roman" w:eastAsia="Yu Mincho" w:hAnsi="Times New Roman" w:cs="Times New Roman"/>
                <w:b/>
                <w:bCs/>
                <w:lang w:val="lt-LT"/>
              </w:rPr>
            </w:pPr>
            <w:r w:rsidRPr="004725DE">
              <w:rPr>
                <w:rFonts w:ascii="Times New Roman" w:eastAsia="Yu Mincho" w:hAnsi="Times New Roman" w:cs="Times New Roman"/>
                <w:lang w:val="lt-LT"/>
              </w:rPr>
              <w:t>Jeigu tiekėjas yra fizinis asmuo, registruotas Lietuvos Respublikoje, jis pateikia išrašą iš teismo sprendimo (jei toks yra) arba „Sodros“ išduotą dokumentą</w:t>
            </w:r>
            <w:r w:rsidR="007217B8">
              <w:rPr>
                <w:rFonts w:ascii="Times New Roman" w:eastAsia="Yu Mincho" w:hAnsi="Times New Roman" w:cs="Times New Roman"/>
                <w:lang w:val="lt-LT"/>
              </w:rPr>
              <w:t>,</w:t>
            </w:r>
            <w:r w:rsidRPr="004725DE">
              <w:rPr>
                <w:rFonts w:ascii="Times New Roman" w:eastAsia="Yu Mincho" w:hAnsi="Times New Roman" w:cs="Times New Roman"/>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4725DE" w:rsidRDefault="00A370A2" w:rsidP="0040410A">
            <w:pPr>
              <w:jc w:val="both"/>
              <w:rPr>
                <w:rFonts w:ascii="Times New Roman" w:eastAsia="Yu Mincho" w:hAnsi="Times New Roman" w:cs="Times New Roman"/>
                <w:b/>
                <w:bCs/>
              </w:rPr>
            </w:pPr>
          </w:p>
          <w:p w14:paraId="23B0AD1A"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4BED72F8" w14:textId="77777777" w:rsidR="00A370A2" w:rsidRPr="004725DE" w:rsidRDefault="00A370A2" w:rsidP="0040410A">
            <w:pPr>
              <w:numPr>
                <w:ilvl w:val="0"/>
                <w:numId w:val="3"/>
              </w:numPr>
              <w:ind w:left="314"/>
              <w:jc w:val="both"/>
              <w:rPr>
                <w:rFonts w:ascii="Times New Roman" w:eastAsia="Yu Mincho" w:hAnsi="Times New Roman" w:cs="Times New Roman"/>
                <w:b/>
                <w:bCs/>
              </w:rPr>
            </w:pPr>
            <w:r w:rsidRPr="004725DE">
              <w:rPr>
                <w:rFonts w:ascii="Times New Roman" w:eastAsia="Yu Mincho" w:hAnsi="Times New Roman" w:cs="Times New Roman"/>
              </w:rPr>
              <w:lastRenderedPageBreak/>
              <w:t>atitinkamos užsienio šalies kompetentingos institucijos dokumento</w:t>
            </w:r>
            <w:r w:rsidRPr="004725DE">
              <w:rPr>
                <w:rFonts w:ascii="Times New Roman" w:eastAsia="Yu Mincho" w:hAnsi="Times New Roman" w:cs="Times New Roman"/>
                <w:vertAlign w:val="superscript"/>
              </w:rPr>
              <w:footnoteReference w:id="3"/>
            </w:r>
            <w:r w:rsidRPr="004725DE">
              <w:rPr>
                <w:rFonts w:ascii="Times New Roman" w:eastAsia="Yu Mincho" w:hAnsi="Times New Roman" w:cs="Times New Roman"/>
              </w:rPr>
              <w:t>.</w:t>
            </w:r>
          </w:p>
          <w:p w14:paraId="6F607A98" w14:textId="77777777" w:rsidR="00A370A2" w:rsidRPr="004725DE" w:rsidRDefault="00A370A2" w:rsidP="0040410A">
            <w:pPr>
              <w:jc w:val="both"/>
              <w:rPr>
                <w:rFonts w:ascii="Times New Roman" w:eastAsia="Yu Mincho" w:hAnsi="Times New Roman" w:cs="Times New Roman"/>
                <w:b/>
                <w:bCs/>
              </w:rPr>
            </w:pPr>
          </w:p>
          <w:p w14:paraId="634C05A3" w14:textId="389F7C4F" w:rsidR="00A370A2" w:rsidRPr="004725DE" w:rsidRDefault="00A370A2" w:rsidP="0040410A">
            <w:pPr>
              <w:jc w:val="both"/>
              <w:rPr>
                <w:rFonts w:ascii="Times New Roman" w:eastAsia="Yu Mincho" w:hAnsi="Times New Roman" w:cs="Times New Roman"/>
                <w:i/>
                <w:iCs/>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 xml:space="preserve">tos dienos, kai tiekėjas perkančiojo subjekto prašymu turės pateikti pašalinimo pagrindų nebuvimą patvirtinančius </w:t>
            </w:r>
            <w:r w:rsidRPr="007217B8">
              <w:rPr>
                <w:rFonts w:ascii="Times New Roman" w:hAnsi="Times New Roman" w:cs="Times New Roman"/>
                <w:i/>
                <w:iCs/>
              </w:rPr>
              <w:t>dokumentus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w:t>
            </w:r>
            <w:r w:rsidR="007217B8">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7681381F" w14:textId="77777777" w:rsidR="00A370A2" w:rsidRPr="004725DE" w:rsidRDefault="00A370A2" w:rsidP="0040410A">
            <w:pPr>
              <w:jc w:val="both"/>
              <w:rPr>
                <w:rFonts w:ascii="Times New Roman" w:eastAsia="Yu Mincho" w:hAnsi="Times New Roman" w:cs="Times New Roman"/>
                <w:b/>
                <w:bCs/>
              </w:rPr>
            </w:pPr>
          </w:p>
          <w:p w14:paraId="3F5BDA71" w14:textId="77777777" w:rsidR="00A370A2"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Default="00A370A2" w:rsidP="0040410A">
            <w:pPr>
              <w:jc w:val="both"/>
              <w:rPr>
                <w:rFonts w:ascii="Times New Roman" w:eastAsia="Yu Mincho" w:hAnsi="Times New Roman" w:cs="Times New Roman"/>
              </w:rPr>
            </w:pPr>
          </w:p>
          <w:p w14:paraId="7B269364" w14:textId="33180F14" w:rsidR="00A370A2" w:rsidRPr="00BD4074" w:rsidRDefault="007217B8" w:rsidP="0040410A">
            <w:pPr>
              <w:pStyle w:val="NoSpacing"/>
              <w:jc w:val="both"/>
              <w:rPr>
                <w:rFonts w:ascii="Times New Roman" w:hAnsi="Times New Roman" w:cs="Times New Roman"/>
                <w:b/>
                <w:bCs/>
                <w:i/>
                <w:iCs/>
                <w:sz w:val="22"/>
                <w:szCs w:val="22"/>
                <w:lang w:eastAsia="en-US"/>
              </w:rPr>
            </w:pPr>
            <w:r>
              <w:rPr>
                <w:rFonts w:ascii="Times New Roman" w:hAnsi="Times New Roman" w:cs="Times New Roman"/>
                <w:b/>
                <w:bCs/>
                <w:i/>
                <w:iCs/>
                <w:sz w:val="22"/>
                <w:szCs w:val="22"/>
                <w:lang w:eastAsia="en-US"/>
              </w:rPr>
              <w:t>PASTABA:</w:t>
            </w:r>
          </w:p>
          <w:p w14:paraId="5652EB68" w14:textId="115F3FA0" w:rsidR="00A370A2" w:rsidRPr="007217B8" w:rsidRDefault="00A370A2" w:rsidP="007217B8">
            <w:pPr>
              <w:pStyle w:val="NoSpacing"/>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 p</w:t>
            </w:r>
            <w:r w:rsidRPr="00BD4074">
              <w:rPr>
                <w:rFonts w:ascii="Times New Roman" w:hAnsi="Times New Roman" w:cs="Times New Roman"/>
                <w:i/>
                <w:iCs/>
                <w:sz w:val="22"/>
                <w:szCs w:val="22"/>
              </w:rPr>
              <w:t xml:space="preserve">ažymų, patvirtinančių VPĮ 46 straipsnyje nurodytų tiekėjo pašalinimo pagrindų nebuvimą, pateikti nereikalaujama. Jų perkantysis subjektas reikalaus tik </w:t>
            </w:r>
            <w:r w:rsidRPr="00BD4074">
              <w:rPr>
                <w:rFonts w:ascii="Times New Roman" w:hAnsi="Times New Roman" w:cs="Times New Roman"/>
                <w:i/>
                <w:iCs/>
                <w:sz w:val="22"/>
                <w:szCs w:val="22"/>
              </w:rPr>
              <w:lastRenderedPageBreak/>
              <w:t>turėdamas pagrįstų abejonių dėl tiekėjo patikimumo.</w:t>
            </w:r>
          </w:p>
        </w:tc>
      </w:tr>
      <w:tr w:rsidR="00A370A2" w:rsidRPr="004725DE" w14:paraId="761E1591" w14:textId="77777777" w:rsidTr="00930D9D">
        <w:trPr>
          <w:trHeight w:val="694"/>
        </w:trPr>
        <w:tc>
          <w:tcPr>
            <w:tcW w:w="704" w:type="dxa"/>
          </w:tcPr>
          <w:p w14:paraId="00A37A67" w14:textId="0AA842B9"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lastRenderedPageBreak/>
              <w:t>4.</w:t>
            </w:r>
          </w:p>
        </w:tc>
        <w:tc>
          <w:tcPr>
            <w:tcW w:w="6237" w:type="dxa"/>
            <w:hideMark/>
          </w:tcPr>
          <w:p w14:paraId="1A9B79D7" w14:textId="6CFB0BDC"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 xml:space="preserve">Tiekėjas su kitais tiekėjais yra sudaręs susitarimų, kuriais siekiama iškreipti konkurenciją atliekamame pirkime, ir </w:t>
            </w:r>
            <w:r>
              <w:rPr>
                <w:rFonts w:ascii="Times New Roman" w:hAnsi="Times New Roman" w:cs="Times New Roman"/>
              </w:rPr>
              <w:t>perkantysis subjektas</w:t>
            </w:r>
            <w:r w:rsidRPr="004725DE">
              <w:rPr>
                <w:rFonts w:ascii="Times New Roman" w:hAnsi="Times New Roman" w:cs="Times New Roman"/>
              </w:rPr>
              <w:t xml:space="preserve"> dėl to turi įtikinamų duomenų.</w:t>
            </w:r>
          </w:p>
        </w:tc>
        <w:tc>
          <w:tcPr>
            <w:tcW w:w="3260" w:type="dxa"/>
          </w:tcPr>
          <w:p w14:paraId="599DFE54"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1 punktas</w:t>
            </w:r>
          </w:p>
          <w:p w14:paraId="1D32BDF6" w14:textId="77777777" w:rsidR="00A370A2" w:rsidRPr="004725DE" w:rsidRDefault="00A370A2" w:rsidP="0040410A">
            <w:pPr>
              <w:jc w:val="both"/>
              <w:rPr>
                <w:rFonts w:ascii="Times New Roman" w:eastAsia="Yu Mincho" w:hAnsi="Times New Roman" w:cs="Times New Roman"/>
              </w:rPr>
            </w:pPr>
          </w:p>
          <w:p w14:paraId="3EAE55A4"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C10 punktas</w:t>
            </w:r>
          </w:p>
        </w:tc>
        <w:tc>
          <w:tcPr>
            <w:tcW w:w="4395" w:type="dxa"/>
          </w:tcPr>
          <w:p w14:paraId="4165580C" w14:textId="3903D8CE" w:rsidR="00A370A2" w:rsidRPr="004725DE" w:rsidRDefault="00A370A2" w:rsidP="0040410A">
            <w:pPr>
              <w:jc w:val="both"/>
              <w:rPr>
                <w:rFonts w:ascii="Times New Roman" w:eastAsia="Yu Mincho" w:hAnsi="Times New Roman" w:cs="Times New Roman"/>
                <w:b/>
                <w:bCs/>
                <w:iCs/>
              </w:rPr>
            </w:pPr>
            <w:r w:rsidRPr="004725DE">
              <w:rPr>
                <w:rFonts w:ascii="Times New Roman" w:eastAsia="Yu Mincho" w:hAnsi="Times New Roman" w:cs="Times New Roman"/>
              </w:rPr>
              <w:t>Iš Lietuvoje įsteigtų subjektų įrodančių dokumentų nereikalaujama. Užtenka pateikto EBVPD.</w:t>
            </w:r>
          </w:p>
        </w:tc>
      </w:tr>
      <w:tr w:rsidR="00A370A2" w:rsidRPr="004725DE" w14:paraId="27BFE61F" w14:textId="77777777" w:rsidTr="00A370A2">
        <w:tc>
          <w:tcPr>
            <w:tcW w:w="704" w:type="dxa"/>
          </w:tcPr>
          <w:p w14:paraId="6C251843" w14:textId="741459F1"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iCs/>
              </w:rPr>
              <w:t>5.</w:t>
            </w:r>
          </w:p>
        </w:tc>
        <w:tc>
          <w:tcPr>
            <w:tcW w:w="6237" w:type="dxa"/>
            <w:hideMark/>
          </w:tcPr>
          <w:p w14:paraId="16B7DAA3" w14:textId="77777777" w:rsidR="00A370A2" w:rsidRPr="004725DE" w:rsidRDefault="00A370A2" w:rsidP="0040410A">
            <w:pPr>
              <w:pStyle w:val="NoSpacing"/>
              <w:jc w:val="both"/>
              <w:rPr>
                <w:rFonts w:ascii="Times New Roman" w:hAnsi="Times New Roman" w:cs="Times New Roman"/>
                <w:b/>
                <w:bCs/>
                <w:sz w:val="22"/>
                <w:szCs w:val="22"/>
              </w:rPr>
            </w:pPr>
            <w:r w:rsidRPr="004725D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DCC2E99" w14:textId="264B50D2"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2 punktas</w:t>
            </w:r>
          </w:p>
          <w:p w14:paraId="295A2786" w14:textId="77777777" w:rsidR="00A370A2" w:rsidRPr="004725DE" w:rsidRDefault="00A370A2" w:rsidP="0040410A">
            <w:pPr>
              <w:jc w:val="both"/>
              <w:rPr>
                <w:rFonts w:ascii="Times New Roman" w:eastAsia="Yu Mincho" w:hAnsi="Times New Roman" w:cs="Times New Roman"/>
              </w:rPr>
            </w:pPr>
          </w:p>
          <w:p w14:paraId="02AB09CA"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C12 punktas</w:t>
            </w:r>
          </w:p>
        </w:tc>
        <w:tc>
          <w:tcPr>
            <w:tcW w:w="4395" w:type="dxa"/>
          </w:tcPr>
          <w:p w14:paraId="76A33025"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6D7AEA43" w14:textId="77777777" w:rsidR="00A370A2" w:rsidRPr="004725DE" w:rsidRDefault="00A370A2" w:rsidP="0040410A">
            <w:pPr>
              <w:jc w:val="both"/>
              <w:rPr>
                <w:rFonts w:ascii="Times New Roman" w:eastAsia="Yu Mincho" w:hAnsi="Times New Roman" w:cs="Times New Roman"/>
                <w:bCs/>
                <w:iCs/>
              </w:rPr>
            </w:pPr>
          </w:p>
          <w:p w14:paraId="1F79EF9F"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20D017C4" w14:textId="77777777" w:rsidTr="00A370A2">
        <w:tc>
          <w:tcPr>
            <w:tcW w:w="704" w:type="dxa"/>
          </w:tcPr>
          <w:p w14:paraId="74773B15" w14:textId="4BCB6F3B"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iCs/>
              </w:rPr>
              <w:t>6.</w:t>
            </w:r>
          </w:p>
        </w:tc>
        <w:tc>
          <w:tcPr>
            <w:tcW w:w="6237" w:type="dxa"/>
            <w:hideMark/>
          </w:tcPr>
          <w:p w14:paraId="1D228DF1" w14:textId="4E9AA981"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Pažeista konkurencija, kaip nustatyta VPĮ 27 straipsnio 3 ir 4 dalyse, ir atitinkamos padėties negalima ištaisyti.</w:t>
            </w:r>
          </w:p>
        </w:tc>
        <w:tc>
          <w:tcPr>
            <w:tcW w:w="3260" w:type="dxa"/>
          </w:tcPr>
          <w:p w14:paraId="51AC0D06"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3 punktas</w:t>
            </w:r>
          </w:p>
          <w:p w14:paraId="507C7B0B" w14:textId="77777777" w:rsidR="00A370A2" w:rsidRPr="004725DE" w:rsidRDefault="00A370A2" w:rsidP="0040410A">
            <w:pPr>
              <w:jc w:val="both"/>
              <w:rPr>
                <w:rFonts w:ascii="Times New Roman" w:eastAsia="Yu Mincho" w:hAnsi="Times New Roman" w:cs="Times New Roman"/>
              </w:rPr>
            </w:pPr>
          </w:p>
          <w:p w14:paraId="528922F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EBVPD III dalies C13 punktas </w:t>
            </w:r>
          </w:p>
        </w:tc>
        <w:tc>
          <w:tcPr>
            <w:tcW w:w="4395" w:type="dxa"/>
          </w:tcPr>
          <w:p w14:paraId="72106DD8"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7B52F62B"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0EF38FBF" w14:textId="77777777" w:rsidTr="00A370A2">
        <w:tc>
          <w:tcPr>
            <w:tcW w:w="704" w:type="dxa"/>
          </w:tcPr>
          <w:p w14:paraId="72A9990D" w14:textId="56770DDD"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rPr>
              <w:t>7.</w:t>
            </w:r>
          </w:p>
        </w:tc>
        <w:tc>
          <w:tcPr>
            <w:tcW w:w="6237" w:type="dxa"/>
            <w:hideMark/>
          </w:tcPr>
          <w:p w14:paraId="6C0448A4" w14:textId="3B41E4C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B639D82" w14:textId="77777777" w:rsidR="00A370A2" w:rsidRPr="004725DE" w:rsidRDefault="00A370A2" w:rsidP="0040410A">
            <w:pPr>
              <w:pStyle w:val="NoSpacing"/>
              <w:jc w:val="both"/>
              <w:rPr>
                <w:rFonts w:ascii="Times New Roman" w:hAnsi="Times New Roman" w:cs="Times New Roman"/>
                <w:bCs/>
                <w:sz w:val="22"/>
                <w:szCs w:val="22"/>
              </w:rPr>
            </w:pPr>
            <w:r w:rsidRPr="004725D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4725DE" w:rsidRDefault="00A370A2" w:rsidP="0040410A">
            <w:pPr>
              <w:jc w:val="both"/>
              <w:rPr>
                <w:rFonts w:ascii="Times New Roman" w:eastAsia="Yu Mincho" w:hAnsi="Times New Roman" w:cs="Times New Roman"/>
                <w:bCs/>
              </w:rPr>
            </w:pPr>
            <w:r w:rsidRPr="004725DE">
              <w:rPr>
                <w:rFonts w:ascii="Times New Roman" w:hAnsi="Times New Roman" w:cs="Times New Roman"/>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lastRenderedPageBreak/>
              <w:t>VPĮ 46 straipsnio 4 dalies 4 punktas</w:t>
            </w:r>
          </w:p>
          <w:p w14:paraId="4F4D1D69" w14:textId="77777777" w:rsidR="00A370A2" w:rsidRPr="004725DE" w:rsidRDefault="00A370A2" w:rsidP="0040410A">
            <w:pPr>
              <w:jc w:val="both"/>
              <w:rPr>
                <w:rFonts w:ascii="Times New Roman" w:eastAsia="Yu Mincho" w:hAnsi="Times New Roman" w:cs="Times New Roman"/>
              </w:rPr>
            </w:pPr>
          </w:p>
          <w:p w14:paraId="5C6E1FA8"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EBVPD III dalies C15 punktas </w:t>
            </w:r>
          </w:p>
        </w:tc>
        <w:tc>
          <w:tcPr>
            <w:tcW w:w="4395" w:type="dxa"/>
          </w:tcPr>
          <w:p w14:paraId="07C15A0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FA8A5C0" w14:textId="77777777" w:rsidR="00A370A2" w:rsidRPr="004725DE" w:rsidRDefault="00A370A2" w:rsidP="0040410A">
            <w:pPr>
              <w:jc w:val="both"/>
              <w:rPr>
                <w:rFonts w:ascii="Times New Roman" w:eastAsia="Yu Mincho" w:hAnsi="Times New Roman" w:cs="Times New Roman"/>
                <w:bCs/>
                <w:iCs/>
              </w:rPr>
            </w:pPr>
          </w:p>
          <w:p w14:paraId="23EB8859" w14:textId="77777777" w:rsidR="00A370A2" w:rsidRPr="004725DE" w:rsidRDefault="00A370A2" w:rsidP="0040410A">
            <w:pPr>
              <w:jc w:val="both"/>
              <w:rPr>
                <w:rFonts w:ascii="Times New Roman" w:eastAsia="Yu Mincho" w:hAnsi="Times New Roman" w:cs="Times New Roman"/>
                <w:bCs/>
                <w:iCs/>
              </w:rPr>
            </w:pPr>
          </w:p>
          <w:p w14:paraId="1DDA90C1"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4725DE" w:rsidRDefault="00A370A2" w:rsidP="0040410A">
            <w:pPr>
              <w:jc w:val="both"/>
              <w:rPr>
                <w:rFonts w:ascii="Times New Roman" w:eastAsia="Yu Mincho" w:hAnsi="Times New Roman" w:cs="Times New Roman"/>
                <w:b/>
                <w:bCs/>
              </w:rPr>
            </w:pPr>
          </w:p>
          <w:p w14:paraId="68159062" w14:textId="51402C4B" w:rsidR="00A370A2" w:rsidRPr="004725DE" w:rsidRDefault="00A370A2" w:rsidP="0040410A">
            <w:pPr>
              <w:jc w:val="both"/>
              <w:rPr>
                <w:rFonts w:ascii="Times New Roman" w:eastAsia="Yu Mincho" w:hAnsi="Times New Roman" w:cs="Times New Roman"/>
                <w:b/>
                <w:bCs/>
              </w:rPr>
            </w:pPr>
            <w:hyperlink r:id="rId12" w:history="1">
              <w:r w:rsidRPr="004725DE">
                <w:rPr>
                  <w:rStyle w:val="Hyperlink"/>
                  <w:rFonts w:ascii="Times New Roman" w:hAnsi="Times New Roman" w:cs="Times New Roman"/>
                  <w:color w:val="auto"/>
                </w:rPr>
                <w:t>https://vpt.lrv.lt/lt/nuorodos/kiti-duomenys/powerbi/melaginga-informacija-pateikusiu-tiekeju-sarasas-3/</w:t>
              </w:r>
            </w:hyperlink>
            <w:r w:rsidRPr="004725DE">
              <w:rPr>
                <w:rFonts w:ascii="Times New Roman" w:hAnsi="Times New Roman" w:cs="Times New Roman"/>
              </w:rPr>
              <w:t xml:space="preserve"> </w:t>
            </w:r>
          </w:p>
        </w:tc>
      </w:tr>
      <w:tr w:rsidR="00A370A2" w:rsidRPr="004725DE" w14:paraId="709C1C25" w14:textId="77777777" w:rsidTr="00A370A2">
        <w:tc>
          <w:tcPr>
            <w:tcW w:w="704" w:type="dxa"/>
          </w:tcPr>
          <w:p w14:paraId="22D74601" w14:textId="305BB28D"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t>8.</w:t>
            </w:r>
          </w:p>
        </w:tc>
        <w:tc>
          <w:tcPr>
            <w:tcW w:w="6237" w:type="dxa"/>
            <w:hideMark/>
          </w:tcPr>
          <w:p w14:paraId="37A55541" w14:textId="3DD55239"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CF1D9A">
              <w:rPr>
                <w:rFonts w:ascii="Times New Roman" w:hAnsi="Times New Roman" w:cs="Times New Roman"/>
              </w:rPr>
              <w:t>perkantysis subjektas</w:t>
            </w:r>
            <w:r w:rsidRPr="004725DE">
              <w:rPr>
                <w:rFonts w:ascii="Times New Roman" w:hAnsi="Times New Roman" w:cs="Times New Roman"/>
              </w:rPr>
              <w:t xml:space="preserve"> gali tai įrodyti bet kokiomis teisėtomis priemonėmis.</w:t>
            </w:r>
          </w:p>
        </w:tc>
        <w:tc>
          <w:tcPr>
            <w:tcW w:w="3260" w:type="dxa"/>
          </w:tcPr>
          <w:p w14:paraId="5CC45DA0"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5 punktas</w:t>
            </w:r>
          </w:p>
          <w:p w14:paraId="7448BA1C" w14:textId="77777777" w:rsidR="00A370A2" w:rsidRPr="004725DE" w:rsidRDefault="00A370A2" w:rsidP="0040410A">
            <w:pPr>
              <w:jc w:val="both"/>
              <w:rPr>
                <w:rFonts w:ascii="Times New Roman" w:eastAsia="Yu Mincho" w:hAnsi="Times New Roman" w:cs="Times New Roman"/>
              </w:rPr>
            </w:pPr>
          </w:p>
          <w:p w14:paraId="2518AF1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C15 punktas</w:t>
            </w:r>
          </w:p>
          <w:p w14:paraId="3F020D5A" w14:textId="77777777" w:rsidR="00A370A2" w:rsidRPr="004725DE" w:rsidRDefault="00A370A2" w:rsidP="0040410A">
            <w:pPr>
              <w:jc w:val="both"/>
              <w:rPr>
                <w:rFonts w:ascii="Times New Roman" w:eastAsia="Yu Mincho" w:hAnsi="Times New Roman" w:cs="Times New Roman"/>
              </w:rPr>
            </w:pPr>
          </w:p>
          <w:p w14:paraId="4CC7032C" w14:textId="77777777" w:rsidR="00A370A2" w:rsidRPr="004725DE" w:rsidRDefault="00A370A2" w:rsidP="0040410A">
            <w:pPr>
              <w:jc w:val="both"/>
              <w:rPr>
                <w:rFonts w:ascii="Times New Roman" w:eastAsia="Yu Mincho" w:hAnsi="Times New Roman" w:cs="Times New Roman"/>
              </w:rPr>
            </w:pPr>
          </w:p>
        </w:tc>
        <w:tc>
          <w:tcPr>
            <w:tcW w:w="4395" w:type="dxa"/>
          </w:tcPr>
          <w:p w14:paraId="09D181C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56CA47B"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23F395DA" w14:textId="77777777" w:rsidTr="00A370A2">
        <w:tc>
          <w:tcPr>
            <w:tcW w:w="704" w:type="dxa"/>
          </w:tcPr>
          <w:p w14:paraId="48DD87D7" w14:textId="77777777"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t>9.</w:t>
            </w:r>
          </w:p>
          <w:p w14:paraId="2E0D4CAA" w14:textId="2D7E8C2A" w:rsidR="00A370A2" w:rsidRPr="004725DE" w:rsidRDefault="00A370A2" w:rsidP="00D24E8F">
            <w:pPr>
              <w:jc w:val="center"/>
              <w:rPr>
                <w:rFonts w:ascii="Times New Roman" w:eastAsia="Yu Mincho" w:hAnsi="Times New Roman" w:cs="Times New Roman"/>
                <w:iCs/>
              </w:rPr>
            </w:pPr>
          </w:p>
        </w:tc>
        <w:tc>
          <w:tcPr>
            <w:tcW w:w="6237" w:type="dxa"/>
            <w:hideMark/>
          </w:tcPr>
          <w:p w14:paraId="5288A17D" w14:textId="77777777" w:rsidR="00A370A2" w:rsidRPr="004725DE" w:rsidRDefault="00A370A2" w:rsidP="0040410A">
            <w:pPr>
              <w:jc w:val="both"/>
              <w:rPr>
                <w:rFonts w:ascii="Times New Roman" w:hAnsi="Times New Roman" w:cs="Times New Roman"/>
              </w:rPr>
            </w:pPr>
            <w:r w:rsidRPr="004725DE">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lastRenderedPageBreak/>
              <w:t>VPĮ 46 straipsnio 4 dalies 6 punktas</w:t>
            </w:r>
          </w:p>
          <w:p w14:paraId="7CB0A558" w14:textId="77777777" w:rsidR="00A370A2" w:rsidRPr="004725DE" w:rsidRDefault="00A370A2" w:rsidP="0040410A">
            <w:pPr>
              <w:jc w:val="both"/>
              <w:rPr>
                <w:rFonts w:ascii="Times New Roman" w:eastAsia="Yu Mincho" w:hAnsi="Times New Roman" w:cs="Times New Roman"/>
              </w:rPr>
            </w:pPr>
          </w:p>
          <w:p w14:paraId="1FC426DE"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C14 punktas</w:t>
            </w:r>
          </w:p>
          <w:p w14:paraId="4313DCE7" w14:textId="77777777" w:rsidR="00A370A2" w:rsidRPr="004725DE" w:rsidRDefault="00A370A2" w:rsidP="0040410A">
            <w:pPr>
              <w:jc w:val="both"/>
              <w:rPr>
                <w:rFonts w:ascii="Times New Roman" w:eastAsia="Yu Mincho" w:hAnsi="Times New Roman" w:cs="Times New Roman"/>
              </w:rPr>
            </w:pPr>
          </w:p>
          <w:p w14:paraId="6C0E63FB" w14:textId="77777777" w:rsidR="00A370A2" w:rsidRPr="004725DE" w:rsidRDefault="00A370A2" w:rsidP="0040410A">
            <w:pPr>
              <w:jc w:val="both"/>
              <w:rPr>
                <w:rFonts w:ascii="Times New Roman" w:eastAsia="Yu Mincho" w:hAnsi="Times New Roman" w:cs="Times New Roman"/>
              </w:rPr>
            </w:pPr>
          </w:p>
        </w:tc>
        <w:tc>
          <w:tcPr>
            <w:tcW w:w="4395" w:type="dxa"/>
          </w:tcPr>
          <w:p w14:paraId="7F1E7AC2"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F5857F1" w14:textId="77777777" w:rsidR="00A370A2" w:rsidRPr="004725DE" w:rsidRDefault="00A370A2" w:rsidP="0040410A">
            <w:pPr>
              <w:jc w:val="both"/>
              <w:rPr>
                <w:rFonts w:ascii="Times New Roman" w:eastAsia="Yu Mincho" w:hAnsi="Times New Roman" w:cs="Times New Roman"/>
                <w:bCs/>
                <w:iCs/>
              </w:rPr>
            </w:pPr>
          </w:p>
          <w:p w14:paraId="0B328EF2"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4725DE" w:rsidRDefault="00A370A2" w:rsidP="0040410A">
            <w:pPr>
              <w:jc w:val="both"/>
              <w:rPr>
                <w:rFonts w:ascii="Times New Roman" w:eastAsia="Yu Mincho" w:hAnsi="Times New Roman" w:cs="Times New Roman"/>
              </w:rPr>
            </w:pPr>
          </w:p>
          <w:p w14:paraId="567198DD" w14:textId="77777777" w:rsidR="00A370A2" w:rsidRPr="004725DE" w:rsidRDefault="00A370A2" w:rsidP="0040410A">
            <w:pPr>
              <w:pStyle w:val="NoSpacing"/>
              <w:jc w:val="both"/>
              <w:rPr>
                <w:rFonts w:ascii="Times New Roman" w:hAnsi="Times New Roman" w:cs="Times New Roman"/>
                <w:sz w:val="22"/>
                <w:szCs w:val="22"/>
              </w:rPr>
            </w:pPr>
            <w:hyperlink r:id="rId13" w:history="1">
              <w:r w:rsidRPr="004725DE">
                <w:rPr>
                  <w:rStyle w:val="Hyperlink"/>
                  <w:rFonts w:ascii="Times New Roman" w:hAnsi="Times New Roman" w:cs="Times New Roman"/>
                  <w:color w:val="auto"/>
                  <w:sz w:val="22"/>
                  <w:szCs w:val="22"/>
                </w:rPr>
                <w:t>https://vpt.lrv.lt/lt/nuorodos/kiti-duomenys/powerbi/nepatikimi-tiekejai-1/</w:t>
              </w:r>
            </w:hyperlink>
          </w:p>
          <w:p w14:paraId="5F02319F" w14:textId="77777777" w:rsidR="00A370A2" w:rsidRPr="004725DE" w:rsidRDefault="00A370A2" w:rsidP="0040410A">
            <w:pPr>
              <w:pStyle w:val="NoSpacing"/>
              <w:jc w:val="both"/>
              <w:rPr>
                <w:rFonts w:ascii="Times New Roman" w:hAnsi="Times New Roman" w:cs="Times New Roman"/>
                <w:sz w:val="22"/>
                <w:szCs w:val="22"/>
              </w:rPr>
            </w:pPr>
          </w:p>
          <w:p w14:paraId="72368AB5" w14:textId="77777777" w:rsidR="00A370A2" w:rsidRPr="004725DE" w:rsidRDefault="00A370A2" w:rsidP="0040410A">
            <w:pPr>
              <w:pStyle w:val="NoSpacing"/>
              <w:jc w:val="both"/>
              <w:rPr>
                <w:rFonts w:ascii="Times New Roman" w:hAnsi="Times New Roman" w:cs="Times New Roman"/>
                <w:sz w:val="22"/>
                <w:szCs w:val="22"/>
              </w:rPr>
            </w:pPr>
            <w:hyperlink r:id="rId14" w:history="1">
              <w:r w:rsidRPr="004725DE">
                <w:rPr>
                  <w:rStyle w:val="Hyperlink"/>
                  <w:rFonts w:ascii="Times New Roman" w:hAnsi="Times New Roman" w:cs="Times New Roman"/>
                  <w:color w:val="auto"/>
                  <w:sz w:val="22"/>
                  <w:szCs w:val="22"/>
                </w:rPr>
                <w:t>https://vpt.lrv.lt/lt/pasalinimo-pagrindai-1/nepatikimu-koncesininku-sarasas-1/nepatikimu-koncesininku-sarasas/</w:t>
              </w:r>
            </w:hyperlink>
          </w:p>
          <w:p w14:paraId="31743BD0" w14:textId="77777777" w:rsidR="00A370A2" w:rsidRPr="004725DE" w:rsidRDefault="00A370A2" w:rsidP="0040410A">
            <w:pPr>
              <w:pStyle w:val="NoSpacing"/>
              <w:jc w:val="both"/>
              <w:rPr>
                <w:rFonts w:ascii="Times New Roman" w:hAnsi="Times New Roman" w:cs="Times New Roman"/>
                <w:bCs/>
                <w:sz w:val="22"/>
                <w:szCs w:val="22"/>
              </w:rPr>
            </w:pPr>
          </w:p>
          <w:p w14:paraId="4046E5E3" w14:textId="77777777" w:rsidR="00A370A2" w:rsidRPr="004725DE" w:rsidRDefault="00A370A2" w:rsidP="0040410A">
            <w:pPr>
              <w:jc w:val="both"/>
              <w:rPr>
                <w:rFonts w:ascii="Times New Roman" w:eastAsia="Yu Mincho" w:hAnsi="Times New Roman" w:cs="Times New Roman"/>
                <w:bCs/>
              </w:rPr>
            </w:pPr>
          </w:p>
          <w:p w14:paraId="7AEE0CE7" w14:textId="77777777" w:rsidR="00A370A2" w:rsidRPr="004725DE" w:rsidRDefault="00A370A2" w:rsidP="0040410A">
            <w:pPr>
              <w:jc w:val="both"/>
              <w:rPr>
                <w:rFonts w:ascii="Times New Roman" w:eastAsia="Yu Mincho" w:hAnsi="Times New Roman" w:cs="Times New Roman"/>
                <w:b/>
                <w:bCs/>
              </w:rPr>
            </w:pPr>
          </w:p>
        </w:tc>
      </w:tr>
      <w:tr w:rsidR="00A370A2" w:rsidRPr="004725DE" w14:paraId="4EA570D1" w14:textId="77777777" w:rsidTr="00930D9D">
        <w:trPr>
          <w:trHeight w:val="2996"/>
        </w:trPr>
        <w:tc>
          <w:tcPr>
            <w:tcW w:w="704" w:type="dxa"/>
          </w:tcPr>
          <w:p w14:paraId="148E3161" w14:textId="75B11AEB"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lastRenderedPageBreak/>
              <w:t>10.</w:t>
            </w:r>
          </w:p>
        </w:tc>
        <w:tc>
          <w:tcPr>
            <w:tcW w:w="6237" w:type="dxa"/>
          </w:tcPr>
          <w:p w14:paraId="16123F8F" w14:textId="55D50D65"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 xml:space="preserve">Tiekėjas yra padaręs rimtą profesinį pažeidimą, dėl kurio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abejoja tiekėjo sąžiningumu, kai jis</w:t>
            </w:r>
            <w:bookmarkStart w:id="1" w:name="part_030e6c6c64ba4f96a23474e439d1b80c"/>
            <w:bookmarkEnd w:id="1"/>
            <w:r w:rsidRPr="004725D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E09175A" w14:textId="01CC4F7E" w:rsidR="00A370A2" w:rsidRPr="004725DE" w:rsidRDefault="00A370A2" w:rsidP="0040410A">
            <w:pPr>
              <w:jc w:val="both"/>
              <w:rPr>
                <w:rFonts w:ascii="Times New Roman" w:eastAsia="Yu Mincho" w:hAnsi="Times New Roman" w:cs="Times New Roman"/>
              </w:rPr>
            </w:pPr>
          </w:p>
        </w:tc>
        <w:tc>
          <w:tcPr>
            <w:tcW w:w="3260" w:type="dxa"/>
          </w:tcPr>
          <w:p w14:paraId="2DD1AB9E"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a papunktis</w:t>
            </w:r>
          </w:p>
          <w:p w14:paraId="5FB190A8" w14:textId="77777777" w:rsidR="00A370A2" w:rsidRPr="004725DE" w:rsidRDefault="00A370A2" w:rsidP="0040410A">
            <w:pPr>
              <w:jc w:val="both"/>
              <w:rPr>
                <w:rFonts w:ascii="Times New Roman" w:eastAsia="Yu Mincho" w:hAnsi="Times New Roman" w:cs="Times New Roman"/>
              </w:rPr>
            </w:pPr>
          </w:p>
          <w:p w14:paraId="3A076914"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4956FB42"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C2E2F87" w14:textId="7777777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Priimant sprendimus dėl tiekėjo pašalinimo iš pirkimo procedūros šiame punkte nurodytu pašalinimo pagrindu, be kita ko, atsižvelgiama į</w:t>
            </w:r>
            <w:r w:rsidRPr="004725DE">
              <w:rPr>
                <w:rFonts w:ascii="Times New Roman" w:hAnsi="Times New Roman" w:cs="Times New Roman"/>
                <w:b/>
                <w:bCs/>
                <w:sz w:val="22"/>
                <w:szCs w:val="22"/>
              </w:rPr>
              <w:t xml:space="preserve"> </w:t>
            </w:r>
            <w:r w:rsidRPr="004725DE">
              <w:rPr>
                <w:rFonts w:ascii="Times New Roman" w:hAnsi="Times New Roman" w:cs="Times New Roman"/>
                <w:sz w:val="22"/>
                <w:szCs w:val="22"/>
              </w:rPr>
              <w:t xml:space="preserve">nacionalinėje duomenų bazėje adresu: </w:t>
            </w:r>
            <w:hyperlink r:id="rId15" w:history="1">
              <w:r w:rsidRPr="004725DE">
                <w:rPr>
                  <w:rStyle w:val="Hyperlink"/>
                  <w:rFonts w:ascii="Times New Roman" w:hAnsi="Times New Roman" w:cs="Times New Roman"/>
                  <w:color w:val="auto"/>
                  <w:sz w:val="22"/>
                  <w:szCs w:val="22"/>
                </w:rPr>
                <w:t>https://www.registrucentras.lt/jar/p/index.php</w:t>
              </w:r>
            </w:hyperlink>
          </w:p>
          <w:p w14:paraId="32E20C89" w14:textId="7777777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paskelbtą informaciją, taip pat į šiame informaciniame pranešime pateiktą informaciją:</w:t>
            </w:r>
          </w:p>
          <w:p w14:paraId="28F1E866" w14:textId="5DA481D2" w:rsidR="00A370A2" w:rsidRPr="004725DE" w:rsidRDefault="00A370A2" w:rsidP="00930D9D">
            <w:pPr>
              <w:pStyle w:val="NoSpacing"/>
              <w:jc w:val="both"/>
              <w:rPr>
                <w:rFonts w:ascii="Times New Roman" w:hAnsi="Times New Roman" w:cs="Times New Roman"/>
                <w:sz w:val="22"/>
                <w:szCs w:val="22"/>
              </w:rPr>
            </w:pPr>
            <w:hyperlink r:id="rId16" w:history="1">
              <w:r w:rsidRPr="004725DE">
                <w:rPr>
                  <w:rStyle w:val="Hyperlink"/>
                  <w:rFonts w:ascii="Times New Roman" w:hAnsi="Times New Roman" w:cs="Times New Roman"/>
                  <w:color w:val="auto"/>
                  <w:sz w:val="22"/>
                  <w:szCs w:val="22"/>
                </w:rPr>
                <w:t>https://vpt.lrv.lt/lt/naujienos-3/finansiniu-ataskaitu-nepateikimas-gali-tapti-kliutimi-dalyvauti-viesuosiuose-pirkimuose/</w:t>
              </w:r>
            </w:hyperlink>
          </w:p>
        </w:tc>
      </w:tr>
      <w:tr w:rsidR="00A370A2" w:rsidRPr="004725DE" w14:paraId="2E5983BB" w14:textId="77777777" w:rsidTr="00A370A2">
        <w:tc>
          <w:tcPr>
            <w:tcW w:w="704" w:type="dxa"/>
          </w:tcPr>
          <w:p w14:paraId="7252626B" w14:textId="2662A514"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rPr>
              <w:t>11.</w:t>
            </w:r>
          </w:p>
        </w:tc>
        <w:tc>
          <w:tcPr>
            <w:tcW w:w="6237" w:type="dxa"/>
            <w:hideMark/>
          </w:tcPr>
          <w:p w14:paraId="5D96A7B8" w14:textId="7DA5334C"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 </w:t>
            </w:r>
            <w:r w:rsidRPr="004725DE">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4725DE">
              <w:rPr>
                <w:rFonts w:ascii="Times New Roman" w:eastAsia="Times New Roman" w:hAnsi="Times New Roman" w:cs="Times New Roman"/>
                <w:vertAlign w:val="superscript"/>
              </w:rPr>
              <w:t>1</w:t>
            </w:r>
            <w:r w:rsidRPr="004725DE">
              <w:rPr>
                <w:rFonts w:ascii="Times New Roman" w:eastAsia="Times New Roman" w:hAnsi="Times New Roman" w:cs="Times New Roman"/>
              </w:rPr>
              <w:t xml:space="preserve"> straipsnio 1 dalyje.</w:t>
            </w:r>
          </w:p>
        </w:tc>
        <w:tc>
          <w:tcPr>
            <w:tcW w:w="3260" w:type="dxa"/>
          </w:tcPr>
          <w:p w14:paraId="77AD19A1"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b papunktis</w:t>
            </w:r>
          </w:p>
          <w:p w14:paraId="46BD22E2" w14:textId="77777777" w:rsidR="00A370A2" w:rsidRPr="004725DE" w:rsidRDefault="00A370A2" w:rsidP="0040410A">
            <w:pPr>
              <w:jc w:val="both"/>
              <w:rPr>
                <w:rFonts w:ascii="Times New Roman" w:eastAsia="Yu Mincho" w:hAnsi="Times New Roman" w:cs="Times New Roman"/>
              </w:rPr>
            </w:pPr>
          </w:p>
          <w:p w14:paraId="60F0196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60C8F4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5AE1ED2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Priimant sprendimus dėl tiekėjo pašalinimo iš pirkimo procedūros šiame punkte nurodytu pašalinimo pagrindu, be kita ko, atsižvelgiama į</w:t>
            </w:r>
            <w:r w:rsidRPr="004725DE">
              <w:rPr>
                <w:rFonts w:ascii="Times New Roman" w:eastAsia="Yu Mincho" w:hAnsi="Times New Roman" w:cs="Times New Roman"/>
                <w:b/>
                <w:bCs/>
              </w:rPr>
              <w:t xml:space="preserve"> </w:t>
            </w:r>
            <w:r w:rsidRPr="004725DE">
              <w:rPr>
                <w:rFonts w:ascii="Times New Roman" w:eastAsia="Yu Mincho" w:hAnsi="Times New Roman" w:cs="Times New Roman"/>
              </w:rPr>
              <w:t xml:space="preserve">nacionalinėje duomenų bazėje adresu </w:t>
            </w:r>
            <w:hyperlink r:id="rId17" w:history="1">
              <w:r w:rsidRPr="004725DE">
                <w:rPr>
                  <w:rFonts w:ascii="Times New Roman" w:eastAsia="Yu Mincho" w:hAnsi="Times New Roman" w:cs="Times New Roman"/>
                  <w:u w:val="single"/>
                </w:rPr>
                <w:t>https://www.vmi.lt/evmi/mokesciu-moketoju-informacija</w:t>
              </w:r>
            </w:hyperlink>
            <w:r w:rsidRPr="004725DE">
              <w:rPr>
                <w:rFonts w:ascii="Times New Roman" w:eastAsia="Yu Mincho" w:hAnsi="Times New Roman" w:cs="Times New Roman"/>
              </w:rPr>
              <w:t xml:space="preserve"> skelbiamą informaciją.</w:t>
            </w:r>
          </w:p>
        </w:tc>
      </w:tr>
      <w:tr w:rsidR="00A370A2" w:rsidRPr="004725DE" w14:paraId="71976D3C" w14:textId="77777777" w:rsidTr="00AB6BC0">
        <w:tc>
          <w:tcPr>
            <w:tcW w:w="704" w:type="dxa"/>
          </w:tcPr>
          <w:p w14:paraId="4101EC39" w14:textId="3163C5E9" w:rsidR="00A370A2" w:rsidRPr="004725DE" w:rsidRDefault="00A370A2" w:rsidP="00D24E8F">
            <w:pPr>
              <w:jc w:val="center"/>
              <w:rPr>
                <w:rFonts w:ascii="Times New Roman" w:eastAsia="Yu Mincho" w:hAnsi="Times New Roman" w:cs="Times New Roman"/>
              </w:rPr>
            </w:pPr>
            <w:r>
              <w:rPr>
                <w:rFonts w:ascii="Times New Roman" w:eastAsia="Yu Mincho" w:hAnsi="Times New Roman" w:cs="Times New Roman"/>
              </w:rPr>
              <w:lastRenderedPageBreak/>
              <w:t>12.</w:t>
            </w:r>
          </w:p>
        </w:tc>
        <w:tc>
          <w:tcPr>
            <w:tcW w:w="6237" w:type="dxa"/>
            <w:hideMark/>
          </w:tcPr>
          <w:p w14:paraId="01D019A8" w14:textId="3E0FE88C"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w:t>
            </w:r>
            <w:r w:rsidRPr="004725DE">
              <w:rPr>
                <w:rFonts w:ascii="Times New Roman" w:eastAsia="Times New Roman" w:hAnsi="Times New Roman" w:cs="Times New Roman"/>
              </w:rPr>
              <w:t xml:space="preserve"> kai jis </w:t>
            </w:r>
            <w:r w:rsidRPr="004725D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c papunktis</w:t>
            </w:r>
          </w:p>
          <w:p w14:paraId="4D6B68DB" w14:textId="77777777" w:rsidR="00A370A2" w:rsidRPr="004725DE" w:rsidRDefault="00A370A2" w:rsidP="0040410A">
            <w:pPr>
              <w:jc w:val="both"/>
              <w:rPr>
                <w:rFonts w:ascii="Times New Roman" w:eastAsia="Yu Mincho" w:hAnsi="Times New Roman" w:cs="Times New Roman"/>
              </w:rPr>
            </w:pPr>
          </w:p>
          <w:p w14:paraId="2CA282A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17C4757"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7C9D7A8" w14:textId="77777777" w:rsidR="00A370A2" w:rsidRPr="004725DE" w:rsidRDefault="00A370A2" w:rsidP="0040410A">
            <w:pPr>
              <w:jc w:val="both"/>
              <w:rPr>
                <w:rFonts w:ascii="Times New Roman" w:eastAsia="Yu Mincho" w:hAnsi="Times New Roman" w:cs="Times New Roman"/>
                <w:bCs/>
                <w:iCs/>
              </w:rPr>
            </w:pPr>
          </w:p>
          <w:p w14:paraId="25631609"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4725DE" w:rsidRDefault="00A370A2" w:rsidP="0040410A">
            <w:pPr>
              <w:jc w:val="both"/>
              <w:rPr>
                <w:rFonts w:ascii="Times New Roman" w:eastAsia="Yu Mincho" w:hAnsi="Times New Roman" w:cs="Times New Roman"/>
                <w:bCs/>
                <w:iCs/>
              </w:rPr>
            </w:pPr>
            <w:hyperlink r:id="rId18" w:history="1">
              <w:r w:rsidRPr="004725DE">
                <w:rPr>
                  <w:rFonts w:ascii="Times New Roman" w:eastAsia="Yu Mincho" w:hAnsi="Times New Roman" w:cs="Times New Roman"/>
                  <w:u w:val="single"/>
                </w:rPr>
                <w:t>https://kt.gov.lt/lt/atviri-duomenys/diskvalifikavimas-is-viesuju-pirkimu</w:t>
              </w:r>
            </w:hyperlink>
            <w:r w:rsidRPr="004725DE">
              <w:rPr>
                <w:rFonts w:ascii="Times New Roman" w:eastAsia="Yu Mincho" w:hAnsi="Times New Roman" w:cs="Times New Roman"/>
              </w:rPr>
              <w:t xml:space="preserve"> skelbiamą informaciją. </w:t>
            </w:r>
          </w:p>
        </w:tc>
      </w:tr>
    </w:tbl>
    <w:p w14:paraId="12607D97" w14:textId="72859967" w:rsidR="008E4167" w:rsidRPr="004725DE" w:rsidRDefault="008E4167" w:rsidP="0078026E">
      <w:pPr>
        <w:tabs>
          <w:tab w:val="left" w:pos="993"/>
        </w:tabs>
        <w:spacing w:after="0" w:line="240" w:lineRule="auto"/>
        <w:jc w:val="both"/>
        <w:rPr>
          <w:rFonts w:ascii="Times New Roman" w:hAnsi="Times New Roman" w:cs="Times New Roman"/>
        </w:rPr>
      </w:pPr>
    </w:p>
    <w:p w14:paraId="0A5AF6FD" w14:textId="25A6BC01" w:rsidR="0015651E" w:rsidRPr="004725DE" w:rsidRDefault="0015651E" w:rsidP="0078026E">
      <w:pPr>
        <w:tabs>
          <w:tab w:val="left" w:pos="993"/>
        </w:tabs>
        <w:spacing w:after="0" w:line="240" w:lineRule="auto"/>
        <w:jc w:val="both"/>
        <w:rPr>
          <w:rFonts w:ascii="Times New Roman" w:hAnsi="Times New Roman" w:cs="Times New Roman"/>
        </w:rPr>
      </w:pPr>
    </w:p>
    <w:p w14:paraId="088742EA" w14:textId="34D4003D" w:rsidR="0015651E" w:rsidRPr="004725DE" w:rsidRDefault="0015651E" w:rsidP="0078026E">
      <w:pPr>
        <w:tabs>
          <w:tab w:val="left" w:pos="993"/>
        </w:tabs>
        <w:spacing w:after="0" w:line="240" w:lineRule="auto"/>
        <w:jc w:val="both"/>
        <w:rPr>
          <w:rFonts w:ascii="Times New Roman" w:hAnsi="Times New Roman" w:cs="Times New Roman"/>
        </w:rPr>
      </w:pPr>
    </w:p>
    <w:p w14:paraId="441A0125" w14:textId="4CE37596" w:rsidR="0015651E" w:rsidRPr="001A3A07" w:rsidRDefault="0015651E" w:rsidP="0015651E">
      <w:pPr>
        <w:tabs>
          <w:tab w:val="left" w:pos="993"/>
        </w:tabs>
        <w:spacing w:after="0" w:line="240" w:lineRule="auto"/>
        <w:jc w:val="center"/>
        <w:rPr>
          <w:rFonts w:ascii="Times New Roman" w:hAnsi="Times New Roman" w:cs="Times New Roman"/>
          <w:b/>
          <w:bCs/>
          <w:lang w:val="en-US"/>
        </w:rPr>
      </w:pPr>
      <w:r w:rsidRPr="004725DE">
        <w:rPr>
          <w:rFonts w:ascii="Times New Roman" w:hAnsi="Times New Roman" w:cs="Times New Roman"/>
          <w:b/>
          <w:bCs/>
        </w:rPr>
        <w:t>KVALIFIKACIJOS REIKALAVIMAI</w:t>
      </w:r>
    </w:p>
    <w:p w14:paraId="4D22EAD6" w14:textId="1F2859E1" w:rsidR="0015651E" w:rsidRPr="004725DE" w:rsidRDefault="0015651E" w:rsidP="0015651E">
      <w:pPr>
        <w:tabs>
          <w:tab w:val="left" w:pos="993"/>
        </w:tabs>
        <w:spacing w:after="0" w:line="240" w:lineRule="auto"/>
        <w:jc w:val="center"/>
        <w:rPr>
          <w:rFonts w:ascii="Times New Roman" w:hAnsi="Times New Roman" w:cs="Times New Roman"/>
          <w:b/>
          <w:bCs/>
        </w:rPr>
      </w:pPr>
    </w:p>
    <w:tbl>
      <w:tblPr>
        <w:tblStyle w:val="TableGrid"/>
        <w:tblW w:w="14601" w:type="dxa"/>
        <w:tblInd w:w="-5" w:type="dxa"/>
        <w:tblLayout w:type="fixed"/>
        <w:tblLook w:val="04A0" w:firstRow="1" w:lastRow="0" w:firstColumn="1" w:lastColumn="0" w:noHBand="0" w:noVBand="1"/>
      </w:tblPr>
      <w:tblGrid>
        <w:gridCol w:w="632"/>
        <w:gridCol w:w="4381"/>
        <w:gridCol w:w="5012"/>
        <w:gridCol w:w="4576"/>
      </w:tblGrid>
      <w:tr w:rsidR="00E804C0" w:rsidRPr="004725DE" w14:paraId="47D9CFDF" w14:textId="1BEF0FF0" w:rsidTr="008D6E61">
        <w:trPr>
          <w:trHeight w:val="489"/>
          <w:tblHeader/>
        </w:trPr>
        <w:tc>
          <w:tcPr>
            <w:tcW w:w="632" w:type="dxa"/>
            <w:shd w:val="clear" w:color="auto" w:fill="F2F2F2" w:themeFill="background1" w:themeFillShade="F2"/>
            <w:vAlign w:val="center"/>
          </w:tcPr>
          <w:p w14:paraId="0EA9B2F9" w14:textId="77777777" w:rsidR="00E804C0" w:rsidRPr="004725DE" w:rsidRDefault="00E804C0" w:rsidP="008D6E61">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Eil.</w:t>
            </w:r>
          </w:p>
          <w:p w14:paraId="1F43AEC2" w14:textId="77777777" w:rsidR="00E804C0" w:rsidRPr="004725DE" w:rsidRDefault="00E804C0" w:rsidP="008D6E61">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Nr.</w:t>
            </w:r>
          </w:p>
        </w:tc>
        <w:tc>
          <w:tcPr>
            <w:tcW w:w="4381" w:type="dxa"/>
            <w:shd w:val="clear" w:color="auto" w:fill="F2F2F2" w:themeFill="background1" w:themeFillShade="F2"/>
            <w:vAlign w:val="center"/>
          </w:tcPr>
          <w:p w14:paraId="02941A14" w14:textId="77777777" w:rsidR="00E804C0" w:rsidRPr="004725DE" w:rsidRDefault="00E804C0" w:rsidP="003D1894">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Reikalavimas</w:t>
            </w:r>
          </w:p>
        </w:tc>
        <w:tc>
          <w:tcPr>
            <w:tcW w:w="5012" w:type="dxa"/>
            <w:shd w:val="clear" w:color="auto" w:fill="F2F2F2" w:themeFill="background1" w:themeFillShade="F2"/>
            <w:vAlign w:val="center"/>
          </w:tcPr>
          <w:p w14:paraId="06B91D54" w14:textId="77777777" w:rsidR="00E804C0" w:rsidRPr="004725DE" w:rsidRDefault="00E804C0" w:rsidP="003D1894">
            <w:pPr>
              <w:pStyle w:val="Default"/>
              <w:jc w:val="center"/>
              <w:rPr>
                <w:rFonts w:ascii="Times New Roman" w:hAnsi="Times New Roman" w:cs="Times New Roman"/>
                <w:b/>
                <w:bCs/>
                <w:color w:val="auto"/>
                <w:sz w:val="22"/>
                <w:szCs w:val="22"/>
              </w:rPr>
            </w:pPr>
            <w:r w:rsidRPr="004725DE">
              <w:rPr>
                <w:rFonts w:ascii="Times New Roman" w:hAnsi="Times New Roman" w:cs="Times New Roman"/>
                <w:b/>
                <w:bCs/>
                <w:color w:val="auto"/>
                <w:sz w:val="22"/>
                <w:szCs w:val="22"/>
              </w:rPr>
              <w:t>Atitiktį reikalavimui įrodantys dokumentai</w:t>
            </w:r>
          </w:p>
          <w:p w14:paraId="06A6CB81" w14:textId="77777777" w:rsidR="00E804C0" w:rsidRPr="004725DE" w:rsidRDefault="00E804C0" w:rsidP="003D1894">
            <w:pPr>
              <w:pStyle w:val="Default"/>
              <w:jc w:val="center"/>
              <w:rPr>
                <w:rFonts w:ascii="Times New Roman" w:hAnsi="Times New Roman" w:cs="Times New Roman"/>
                <w:color w:val="auto"/>
                <w:sz w:val="22"/>
                <w:szCs w:val="22"/>
              </w:rPr>
            </w:pPr>
            <w:r w:rsidRPr="004725DE">
              <w:rPr>
                <w:rFonts w:ascii="Times New Roman" w:hAnsi="Times New Roman" w:cs="Times New Roman"/>
                <w:color w:val="auto"/>
                <w:sz w:val="22"/>
                <w:szCs w:val="22"/>
              </w:rPr>
              <w:t>(pateikiamos skaitmeninės dokumentų kopijos)</w:t>
            </w:r>
          </w:p>
        </w:tc>
        <w:tc>
          <w:tcPr>
            <w:tcW w:w="4576" w:type="dxa"/>
            <w:shd w:val="clear" w:color="auto" w:fill="F2F2F2" w:themeFill="background1" w:themeFillShade="F2"/>
          </w:tcPr>
          <w:p w14:paraId="3D433724" w14:textId="65BF7AA3" w:rsidR="00E804C0" w:rsidRPr="004725DE" w:rsidRDefault="00F46C37" w:rsidP="003D1894">
            <w:pPr>
              <w:pStyle w:val="Default"/>
              <w:jc w:val="center"/>
              <w:rPr>
                <w:rFonts w:ascii="Times New Roman" w:hAnsi="Times New Roman" w:cs="Times New Roman"/>
                <w:b/>
                <w:bCs/>
                <w:color w:val="auto"/>
                <w:sz w:val="22"/>
                <w:szCs w:val="22"/>
              </w:rPr>
            </w:pPr>
            <w:r w:rsidRPr="004725DE">
              <w:rPr>
                <w:rFonts w:ascii="Times New Roman" w:eastAsia="Times New Roman" w:hAnsi="Times New Roman" w:cs="Times New Roman"/>
                <w:b/>
                <w:color w:val="auto"/>
                <w:sz w:val="22"/>
                <w:szCs w:val="22"/>
              </w:rPr>
              <w:t>Subjektas, kuris turi atitikti reikalavimą</w:t>
            </w:r>
          </w:p>
        </w:tc>
      </w:tr>
      <w:tr w:rsidR="00AB6BC0" w:rsidRPr="004725DE" w14:paraId="7624C721" w14:textId="234DA385" w:rsidTr="00866AEB">
        <w:trPr>
          <w:trHeight w:val="228"/>
        </w:trPr>
        <w:tc>
          <w:tcPr>
            <w:tcW w:w="14601" w:type="dxa"/>
            <w:gridSpan w:val="4"/>
            <w:shd w:val="clear" w:color="auto" w:fill="F2F2F2" w:themeFill="background1" w:themeFillShade="F2"/>
          </w:tcPr>
          <w:p w14:paraId="7486F4AA" w14:textId="425993D5" w:rsidR="00AB6BC0" w:rsidRPr="004725DE" w:rsidRDefault="00AB6BC0" w:rsidP="003D1894">
            <w:pPr>
              <w:pStyle w:val="ListParagraph"/>
              <w:spacing w:after="0" w:line="240" w:lineRule="auto"/>
              <w:ind w:left="34" w:hanging="34"/>
              <w:jc w:val="center"/>
              <w:rPr>
                <w:rFonts w:ascii="Times New Roman" w:eastAsia="Times New Roman" w:hAnsi="Times New Roman" w:cs="Times New Roman"/>
                <w:b/>
                <w:bCs/>
                <w:lang w:val="lt-LT"/>
              </w:rPr>
            </w:pPr>
            <w:r w:rsidRPr="0748B955">
              <w:rPr>
                <w:rFonts w:ascii="Times New Roman" w:eastAsia="Times New Roman" w:hAnsi="Times New Roman" w:cs="Times New Roman"/>
                <w:b/>
                <w:bCs/>
                <w:lang w:val="lt-LT"/>
              </w:rPr>
              <w:t>Techninis ir profesinis pajėgumas</w:t>
            </w:r>
          </w:p>
        </w:tc>
      </w:tr>
      <w:tr w:rsidR="00E804C0" w:rsidRPr="004725DE" w14:paraId="7CABC4CD" w14:textId="74695ACF" w:rsidTr="0748B955">
        <w:trPr>
          <w:trHeight w:val="825"/>
        </w:trPr>
        <w:tc>
          <w:tcPr>
            <w:tcW w:w="632" w:type="dxa"/>
          </w:tcPr>
          <w:p w14:paraId="7BF8359F" w14:textId="0D4455A6" w:rsidR="00E804C0" w:rsidRPr="004725DE" w:rsidRDefault="00ED4C46" w:rsidP="003D1894">
            <w:pPr>
              <w:jc w:val="center"/>
              <w:rPr>
                <w:rFonts w:ascii="Times New Roman" w:hAnsi="Times New Roman" w:cs="Times New Roman"/>
              </w:rPr>
            </w:pPr>
            <w:r>
              <w:rPr>
                <w:rFonts w:ascii="Times New Roman" w:hAnsi="Times New Roman" w:cs="Times New Roman"/>
              </w:rPr>
              <w:t>1.</w:t>
            </w:r>
          </w:p>
        </w:tc>
        <w:tc>
          <w:tcPr>
            <w:tcW w:w="4381" w:type="dxa"/>
            <w:shd w:val="clear" w:color="auto" w:fill="FFFFFF" w:themeFill="background1"/>
          </w:tcPr>
          <w:p w14:paraId="50EAC0DF" w14:textId="0B9118C3" w:rsidR="00E804C0" w:rsidRDefault="24D20622" w:rsidP="003D1894">
            <w:pPr>
              <w:jc w:val="both"/>
              <w:rPr>
                <w:rFonts w:ascii="Times New Roman" w:hAnsi="Times New Roman" w:cs="Times New Roman"/>
              </w:rPr>
            </w:pPr>
            <w:r w:rsidRPr="0748B955">
              <w:rPr>
                <w:rFonts w:ascii="Times New Roman" w:hAnsi="Times New Roman" w:cs="Times New Roman"/>
              </w:rPr>
              <w:t xml:space="preserve">Tiekėjas sutarčiai vykdyti turi pasiūlyti </w:t>
            </w:r>
            <w:r w:rsidRPr="00393F5D">
              <w:rPr>
                <w:rFonts w:ascii="Times New Roman" w:hAnsi="Times New Roman" w:cs="Times New Roman"/>
                <w:b/>
                <w:bCs/>
              </w:rPr>
              <w:t>bent 1 (vieną) kvalifikuotą</w:t>
            </w:r>
            <w:r w:rsidRPr="0748B955">
              <w:rPr>
                <w:rFonts w:ascii="Times New Roman" w:hAnsi="Times New Roman" w:cs="Times New Roman"/>
              </w:rPr>
              <w:t xml:space="preserve"> specialistą </w:t>
            </w:r>
            <w:r w:rsidR="6309FBB2" w:rsidRPr="0748B955">
              <w:rPr>
                <w:rFonts w:ascii="Times New Roman" w:hAnsi="Times New Roman" w:cs="Times New Roman"/>
              </w:rPr>
              <w:t xml:space="preserve">turintį </w:t>
            </w:r>
            <w:r w:rsidR="2D1A5ED5" w:rsidRPr="0748B955">
              <w:rPr>
                <w:rFonts w:ascii="Times New Roman" w:hAnsi="Times New Roman" w:cs="Times New Roman"/>
              </w:rPr>
              <w:t xml:space="preserve">teisę ir </w:t>
            </w:r>
            <w:r w:rsidR="00C67E91">
              <w:rPr>
                <w:rFonts w:ascii="Times New Roman" w:hAnsi="Times New Roman" w:cs="Times New Roman"/>
              </w:rPr>
              <w:t>kompetenciją</w:t>
            </w:r>
            <w:r w:rsidR="00E0242A" w:rsidRPr="0748B955">
              <w:rPr>
                <w:rFonts w:ascii="Times New Roman" w:hAnsi="Times New Roman" w:cs="Times New Roman"/>
              </w:rPr>
              <w:t xml:space="preserve"> </w:t>
            </w:r>
            <w:r w:rsidR="00C431EA">
              <w:rPr>
                <w:rFonts w:ascii="Times New Roman" w:hAnsi="Times New Roman" w:cs="Times New Roman"/>
              </w:rPr>
              <w:t xml:space="preserve">vykdyti </w:t>
            </w:r>
            <w:r w:rsidR="008172AF" w:rsidRPr="0748B955">
              <w:rPr>
                <w:rFonts w:ascii="Times New Roman" w:hAnsi="Times New Roman" w:cs="Times New Roman"/>
              </w:rPr>
              <w:t>Siemens Simatic serijos valdikli</w:t>
            </w:r>
            <w:r w:rsidR="008172AF">
              <w:rPr>
                <w:rFonts w:ascii="Times New Roman" w:hAnsi="Times New Roman" w:cs="Times New Roman"/>
              </w:rPr>
              <w:t>ų</w:t>
            </w:r>
            <w:r w:rsidR="008172AF" w:rsidRPr="0748B955">
              <w:rPr>
                <w:rFonts w:ascii="Times New Roman" w:hAnsi="Times New Roman" w:cs="Times New Roman"/>
              </w:rPr>
              <w:t xml:space="preserve"> bei vizualizacijos sistem</w:t>
            </w:r>
            <w:r w:rsidR="008172AF">
              <w:rPr>
                <w:rFonts w:ascii="Times New Roman" w:hAnsi="Times New Roman" w:cs="Times New Roman"/>
              </w:rPr>
              <w:t>ų</w:t>
            </w:r>
            <w:r w:rsidR="008172AF" w:rsidRPr="0748B955" w:rsidDel="008172AF">
              <w:rPr>
                <w:rFonts w:ascii="Times New Roman" w:hAnsi="Times New Roman" w:cs="Times New Roman"/>
              </w:rPr>
              <w:t xml:space="preserve"> </w:t>
            </w:r>
            <w:r w:rsidR="008172AF" w:rsidRPr="0748B955">
              <w:rPr>
                <w:rFonts w:ascii="Times New Roman" w:hAnsi="Times New Roman" w:cs="Times New Roman"/>
              </w:rPr>
              <w:t>program</w:t>
            </w:r>
            <w:r w:rsidR="008172AF">
              <w:rPr>
                <w:rFonts w:ascii="Times New Roman" w:hAnsi="Times New Roman" w:cs="Times New Roman"/>
              </w:rPr>
              <w:t>avimo</w:t>
            </w:r>
            <w:r w:rsidR="008172AF" w:rsidRPr="0748B955">
              <w:rPr>
                <w:rFonts w:ascii="Times New Roman" w:hAnsi="Times New Roman" w:cs="Times New Roman"/>
              </w:rPr>
              <w:t xml:space="preserve"> </w:t>
            </w:r>
            <w:r w:rsidR="2D1A5ED5" w:rsidRPr="0748B955">
              <w:rPr>
                <w:rFonts w:ascii="Times New Roman" w:hAnsi="Times New Roman" w:cs="Times New Roman"/>
              </w:rPr>
              <w:t>ir aptarna</w:t>
            </w:r>
            <w:r w:rsidR="008172AF">
              <w:rPr>
                <w:rFonts w:ascii="Times New Roman" w:hAnsi="Times New Roman" w:cs="Times New Roman"/>
              </w:rPr>
              <w:t>vimo paslaugas</w:t>
            </w:r>
            <w:r w:rsidR="00852994">
              <w:rPr>
                <w:rFonts w:ascii="Times New Roman" w:hAnsi="Times New Roman" w:cs="Times New Roman"/>
              </w:rPr>
              <w:t>:</w:t>
            </w:r>
          </w:p>
          <w:p w14:paraId="0C8F65D0" w14:textId="3BC69210" w:rsidR="001B2435" w:rsidRPr="001B2435" w:rsidRDefault="001B2435" w:rsidP="001B2435">
            <w:pPr>
              <w:numPr>
                <w:ilvl w:val="0"/>
                <w:numId w:val="22"/>
              </w:numPr>
              <w:jc w:val="both"/>
              <w:rPr>
                <w:rFonts w:ascii="Times New Roman" w:hAnsi="Times New Roman" w:cs="Times New Roman"/>
              </w:rPr>
            </w:pPr>
            <w:r w:rsidRPr="001B2435">
              <w:rPr>
                <w:rFonts w:ascii="Times New Roman" w:hAnsi="Times New Roman" w:cs="Times New Roman"/>
              </w:rPr>
              <w:t xml:space="preserve">Iki </w:t>
            </w:r>
            <w:r w:rsidRPr="001B2435">
              <w:rPr>
                <w:rFonts w:ascii="Times New Roman" w:hAnsi="Times New Roman" w:cs="Times New Roman"/>
                <w:b/>
                <w:bCs/>
              </w:rPr>
              <w:t>pirminių pasiūlymų teikimo termino pabaigos</w:t>
            </w:r>
            <w:r w:rsidRPr="001B2435">
              <w:rPr>
                <w:rFonts w:ascii="Times New Roman" w:hAnsi="Times New Roman" w:cs="Times New Roman"/>
              </w:rPr>
              <w:t xml:space="preserve"> siūlomas specialistas (arba specialistai, jei jų siūloma du) turi būti įvykdęs (įvykdę) bent </w:t>
            </w:r>
            <w:r w:rsidRPr="001B2435">
              <w:rPr>
                <w:rFonts w:ascii="Times New Roman" w:hAnsi="Times New Roman" w:cs="Times New Roman"/>
                <w:b/>
                <w:bCs/>
              </w:rPr>
              <w:t>1 (vieną)</w:t>
            </w:r>
            <w:r w:rsidRPr="001B2435">
              <w:rPr>
                <w:rFonts w:ascii="Times New Roman" w:hAnsi="Times New Roman" w:cs="Times New Roman"/>
              </w:rPr>
              <w:t xml:space="preserve"> sutartį</w:t>
            </w:r>
            <w:r w:rsidR="00637FE1">
              <w:rPr>
                <w:rFonts w:ascii="Times New Roman" w:hAnsi="Times New Roman" w:cs="Times New Roman"/>
              </w:rPr>
              <w:t>/projektą</w:t>
            </w:r>
            <w:r w:rsidRPr="001B2435">
              <w:rPr>
                <w:rFonts w:ascii="Times New Roman" w:hAnsi="Times New Roman" w:cs="Times New Roman"/>
              </w:rPr>
              <w:t xml:space="preserve"> (ar jos</w:t>
            </w:r>
            <w:r w:rsidR="00637FE1">
              <w:rPr>
                <w:rFonts w:ascii="Times New Roman" w:hAnsi="Times New Roman" w:cs="Times New Roman"/>
              </w:rPr>
              <w:t>/jo</w:t>
            </w:r>
            <w:r w:rsidRPr="001B2435">
              <w:rPr>
                <w:rFonts w:ascii="Times New Roman" w:hAnsi="Times New Roman" w:cs="Times New Roman"/>
              </w:rPr>
              <w:t xml:space="preserve"> dalį), kuri apėmė:</w:t>
            </w:r>
          </w:p>
          <w:p w14:paraId="744193A2" w14:textId="03657F9E" w:rsidR="001B2435" w:rsidRPr="00393F5D" w:rsidRDefault="001B2435" w:rsidP="00393F5D">
            <w:pPr>
              <w:pStyle w:val="ListParagraph"/>
              <w:numPr>
                <w:ilvl w:val="1"/>
                <w:numId w:val="23"/>
              </w:numPr>
              <w:spacing w:after="0" w:line="240" w:lineRule="auto"/>
              <w:jc w:val="both"/>
              <w:rPr>
                <w:rFonts w:ascii="Times New Roman" w:hAnsi="Times New Roman" w:cs="Times New Roman"/>
                <w:lang w:val="fr-FR"/>
              </w:rPr>
            </w:pPr>
            <w:r w:rsidRPr="00393F5D">
              <w:rPr>
                <w:rFonts w:ascii="Times New Roman" w:hAnsi="Times New Roman" w:cs="Times New Roman"/>
                <w:lang w:val="fr-FR"/>
              </w:rPr>
              <w:lastRenderedPageBreak/>
              <w:t xml:space="preserve">Darbus </w:t>
            </w:r>
            <w:r w:rsidRPr="00393F5D">
              <w:rPr>
                <w:rFonts w:ascii="Times New Roman" w:hAnsi="Times New Roman" w:cs="Times New Roman"/>
                <w:b/>
                <w:bCs/>
                <w:lang w:val="fr-FR"/>
              </w:rPr>
              <w:t>su SIMATIC S7-300/400 serijos</w:t>
            </w:r>
            <w:r w:rsidRPr="00393F5D">
              <w:rPr>
                <w:rFonts w:ascii="Times New Roman" w:hAnsi="Times New Roman" w:cs="Times New Roman"/>
                <w:lang w:val="fr-FR"/>
              </w:rPr>
              <w:t xml:space="preserve"> programuojamaisiais valdikliais </w:t>
            </w:r>
            <w:r w:rsidRPr="00393F5D">
              <w:rPr>
                <w:rFonts w:ascii="Times New Roman" w:hAnsi="Times New Roman" w:cs="Times New Roman"/>
                <w:b/>
                <w:bCs/>
                <w:lang w:val="fr-FR"/>
              </w:rPr>
              <w:t>STEP 7</w:t>
            </w:r>
            <w:r w:rsidRPr="00393F5D">
              <w:rPr>
                <w:rFonts w:ascii="Times New Roman" w:hAnsi="Times New Roman" w:cs="Times New Roman"/>
                <w:lang w:val="fr-FR"/>
              </w:rPr>
              <w:t xml:space="preserve"> aplinkoje;</w:t>
            </w:r>
          </w:p>
          <w:p w14:paraId="12C99B1A" w14:textId="633D26F4" w:rsidR="001B2435" w:rsidRPr="00393F5D" w:rsidRDefault="001B2435" w:rsidP="00393F5D">
            <w:pPr>
              <w:pStyle w:val="ListParagraph"/>
              <w:numPr>
                <w:ilvl w:val="1"/>
                <w:numId w:val="23"/>
              </w:numPr>
              <w:spacing w:after="0" w:line="240" w:lineRule="auto"/>
              <w:jc w:val="both"/>
              <w:rPr>
                <w:rFonts w:ascii="Times New Roman" w:hAnsi="Times New Roman" w:cs="Times New Roman"/>
                <w:lang w:val="fr-FR"/>
              </w:rPr>
            </w:pPr>
            <w:r w:rsidRPr="00393F5D">
              <w:rPr>
                <w:rFonts w:ascii="Times New Roman" w:hAnsi="Times New Roman" w:cs="Times New Roman"/>
                <w:lang w:val="fr-FR"/>
              </w:rPr>
              <w:t xml:space="preserve">Darbus </w:t>
            </w:r>
            <w:r w:rsidRPr="00393F5D">
              <w:rPr>
                <w:rFonts w:ascii="Times New Roman" w:hAnsi="Times New Roman" w:cs="Times New Roman"/>
                <w:b/>
                <w:bCs/>
                <w:lang w:val="fr-FR"/>
              </w:rPr>
              <w:t>su WinCC (SCADA/HMI)</w:t>
            </w:r>
            <w:r w:rsidRPr="00393F5D">
              <w:rPr>
                <w:rFonts w:ascii="Times New Roman" w:hAnsi="Times New Roman" w:cs="Times New Roman"/>
                <w:lang w:val="fr-FR"/>
              </w:rPr>
              <w:t xml:space="preserve"> vizualizacijos sistemomis.</w:t>
            </w:r>
          </w:p>
          <w:p w14:paraId="24A4B83C" w14:textId="77777777" w:rsidR="001B2435" w:rsidRDefault="001B2435" w:rsidP="001B2435">
            <w:pPr>
              <w:jc w:val="both"/>
              <w:rPr>
                <w:rFonts w:ascii="Times New Roman" w:hAnsi="Times New Roman" w:cs="Times New Roman"/>
                <w:lang w:val="fr-FR"/>
              </w:rPr>
            </w:pPr>
          </w:p>
          <w:p w14:paraId="7C2DFFAE" w14:textId="3909CD9F" w:rsidR="005B5196" w:rsidRPr="00393F5D" w:rsidRDefault="00ED5C5E" w:rsidP="00ED5C5E">
            <w:pPr>
              <w:jc w:val="both"/>
              <w:rPr>
                <w:rFonts w:ascii="Times New Roman" w:hAnsi="Times New Roman" w:cs="Times New Roman"/>
              </w:rPr>
            </w:pPr>
            <w:r w:rsidRPr="00ED5C5E">
              <w:rPr>
                <w:rFonts w:ascii="Times New Roman" w:hAnsi="Times New Roman" w:cs="Times New Roman"/>
                <w:b/>
                <w:bCs/>
              </w:rPr>
              <w:t>Priimtina</w:t>
            </w:r>
            <w:r w:rsidRPr="00ED5C5E">
              <w:rPr>
                <w:rFonts w:ascii="Times New Roman" w:hAnsi="Times New Roman" w:cs="Times New Roman"/>
              </w:rPr>
              <w:t xml:space="preserve">, jeigu tiekėjas pasiūlo </w:t>
            </w:r>
            <w:r w:rsidRPr="00ED5C5E">
              <w:rPr>
                <w:rFonts w:ascii="Times New Roman" w:hAnsi="Times New Roman" w:cs="Times New Roman"/>
                <w:b/>
                <w:bCs/>
              </w:rPr>
              <w:t>2 (du) specialistus</w:t>
            </w:r>
            <w:r w:rsidRPr="00ED5C5E">
              <w:rPr>
                <w:rFonts w:ascii="Times New Roman" w:hAnsi="Times New Roman" w:cs="Times New Roman"/>
              </w:rPr>
              <w:t xml:space="preserve">, kurie </w:t>
            </w:r>
            <w:r w:rsidRPr="00ED5C5E">
              <w:rPr>
                <w:rFonts w:ascii="Times New Roman" w:hAnsi="Times New Roman" w:cs="Times New Roman"/>
                <w:b/>
                <w:bCs/>
              </w:rPr>
              <w:t xml:space="preserve">kartu </w:t>
            </w:r>
            <w:r w:rsidR="004F4624">
              <w:rPr>
                <w:rFonts w:ascii="Times New Roman" w:hAnsi="Times New Roman" w:cs="Times New Roman"/>
                <w:b/>
                <w:bCs/>
              </w:rPr>
              <w:t>atitinka</w:t>
            </w:r>
            <w:r w:rsidRPr="00ED5C5E">
              <w:rPr>
                <w:rFonts w:ascii="Times New Roman" w:hAnsi="Times New Roman" w:cs="Times New Roman"/>
              </w:rPr>
              <w:t xml:space="preserve"> abu reikalavimus, t. y. vienas turi patirtį ir kvalifikaciją dirbti su SIMATIC valdikliais, o kitas – su WinCC vizualizacijos sistemomis.</w:t>
            </w:r>
          </w:p>
        </w:tc>
        <w:tc>
          <w:tcPr>
            <w:tcW w:w="5012" w:type="dxa"/>
          </w:tcPr>
          <w:p w14:paraId="78331608" w14:textId="482230F1" w:rsidR="000A7B43" w:rsidRPr="0027177C" w:rsidRDefault="005C0D2F" w:rsidP="0027177C">
            <w:pPr>
              <w:pStyle w:val="ListParagraph"/>
              <w:numPr>
                <w:ilvl w:val="0"/>
                <w:numId w:val="26"/>
              </w:numPr>
              <w:spacing w:after="0" w:line="240" w:lineRule="auto"/>
              <w:ind w:left="266" w:hanging="266"/>
              <w:jc w:val="both"/>
              <w:rPr>
                <w:rFonts w:ascii="Times New Roman" w:hAnsi="Times New Roman" w:cs="Times New Roman"/>
                <w:lang w:val="lt-LT"/>
              </w:rPr>
            </w:pPr>
            <w:r w:rsidRPr="0027177C">
              <w:rPr>
                <w:rFonts w:ascii="Times New Roman" w:hAnsi="Times New Roman" w:cs="Times New Roman"/>
                <w:lang w:val="lt-LT"/>
              </w:rPr>
              <w:lastRenderedPageBreak/>
              <w:t>Užpildyta Special</w:t>
            </w:r>
            <w:r w:rsidR="000A7B43" w:rsidRPr="0027177C">
              <w:rPr>
                <w:rFonts w:ascii="Times New Roman" w:hAnsi="Times New Roman" w:cs="Times New Roman"/>
                <w:lang w:val="lt-LT"/>
              </w:rPr>
              <w:t xml:space="preserve">istų ir darbų sąrašo forma (SPS priedas Nr. </w:t>
            </w:r>
            <w:r w:rsidR="00CC4C45" w:rsidRPr="0027177C">
              <w:rPr>
                <w:rFonts w:ascii="Times New Roman" w:hAnsi="Times New Roman" w:cs="Times New Roman"/>
                <w:lang w:val="lt-LT"/>
              </w:rPr>
              <w:t>6</w:t>
            </w:r>
            <w:r w:rsidR="000A7B43" w:rsidRPr="0027177C">
              <w:rPr>
                <w:rFonts w:ascii="Times New Roman" w:hAnsi="Times New Roman" w:cs="Times New Roman"/>
                <w:lang w:val="lt-LT"/>
              </w:rPr>
              <w:t>)</w:t>
            </w:r>
            <w:r w:rsidR="00275324">
              <w:rPr>
                <w:rFonts w:ascii="Times New Roman" w:hAnsi="Times New Roman" w:cs="Times New Roman"/>
                <w:lang w:val="lt-LT"/>
              </w:rPr>
              <w:t>;</w:t>
            </w:r>
          </w:p>
          <w:p w14:paraId="3385A8E0" w14:textId="77777777" w:rsidR="003D1894" w:rsidRDefault="00323F56" w:rsidP="0027177C">
            <w:pPr>
              <w:pStyle w:val="ListParagraph"/>
              <w:numPr>
                <w:ilvl w:val="0"/>
                <w:numId w:val="26"/>
              </w:numPr>
              <w:spacing w:after="0" w:line="240" w:lineRule="auto"/>
              <w:ind w:left="266" w:hanging="266"/>
              <w:jc w:val="both"/>
              <w:rPr>
                <w:rFonts w:ascii="Times New Roman" w:hAnsi="Times New Roman" w:cs="Times New Roman"/>
                <w:lang w:val="lt-LT"/>
              </w:rPr>
            </w:pPr>
            <w:r w:rsidRPr="00323F56">
              <w:rPr>
                <w:rFonts w:ascii="Times New Roman" w:hAnsi="Times New Roman" w:cs="Times New Roman"/>
                <w:lang w:val="lt-LT"/>
              </w:rPr>
              <w:t>Kvalifikaciją liudijančių galiojančių sertifikatų, pažymėjimų ar atestatų kopijos</w:t>
            </w:r>
            <w:r w:rsidR="003D1894">
              <w:rPr>
                <w:rFonts w:ascii="Times New Roman" w:hAnsi="Times New Roman" w:cs="Times New Roman"/>
                <w:lang w:val="lt-LT"/>
              </w:rPr>
              <w:t>;</w:t>
            </w:r>
          </w:p>
          <w:p w14:paraId="6C78B604" w14:textId="62BC61C5" w:rsidR="00BC3FB2" w:rsidRPr="000D6BDE" w:rsidRDefault="00DA1003" w:rsidP="0027177C">
            <w:pPr>
              <w:pStyle w:val="ListParagraph"/>
              <w:numPr>
                <w:ilvl w:val="0"/>
                <w:numId w:val="26"/>
              </w:numPr>
              <w:spacing w:after="0" w:line="240" w:lineRule="auto"/>
              <w:ind w:left="266" w:hanging="266"/>
              <w:jc w:val="both"/>
              <w:rPr>
                <w:rFonts w:ascii="Times New Roman" w:hAnsi="Times New Roman" w:cs="Times New Roman"/>
                <w:lang w:val="lt-LT"/>
              </w:rPr>
            </w:pPr>
            <w:r w:rsidRPr="0027177C">
              <w:rPr>
                <w:rFonts w:ascii="Times New Roman" w:hAnsi="Times New Roman" w:cs="Times New Roman"/>
                <w:lang w:val="lt-LT"/>
              </w:rPr>
              <w:t>Kiti d</w:t>
            </w:r>
            <w:r w:rsidR="003D1894" w:rsidRPr="0027177C">
              <w:rPr>
                <w:rFonts w:ascii="Times New Roman" w:hAnsi="Times New Roman" w:cs="Times New Roman"/>
                <w:lang w:val="lt-LT"/>
              </w:rPr>
              <w:t>okumentai, įrodantys siūlomų specialistų patirtį.</w:t>
            </w:r>
          </w:p>
          <w:p w14:paraId="4C50D57B" w14:textId="77777777" w:rsidR="000D6BDE" w:rsidRDefault="000D6BDE" w:rsidP="00393F5D">
            <w:pPr>
              <w:rPr>
                <w:rFonts w:asciiTheme="majorBidi" w:hAnsiTheme="majorBidi" w:cstheme="majorBidi"/>
              </w:rPr>
            </w:pPr>
          </w:p>
          <w:p w14:paraId="0BB6BE36" w14:textId="6C59CE6B" w:rsidR="00E804C0" w:rsidRPr="004725DE" w:rsidRDefault="000D6BDE" w:rsidP="0027177C">
            <w:pPr>
              <w:jc w:val="both"/>
            </w:pPr>
            <w:r w:rsidRPr="00CC5D25">
              <w:rPr>
                <w:rFonts w:asciiTheme="majorBidi" w:hAnsiTheme="majorBidi" w:cstheme="majorBidi"/>
              </w:rPr>
              <w:t xml:space="preserve">Jei siūlomi specialistai (darbuotojai) nesusiję su Tiekėju (ūkio subjektu, kurio pajėgumais Tiekėjas remiasi) darbo sutartimis, pateikiami abipusiai šalių įrodymai, kad nurodyti specialistai pirkimo sutarties vykdymo metu bus prieinami Tiekėjui ir atliks </w:t>
            </w:r>
            <w:r w:rsidRPr="00CC5D25">
              <w:rPr>
                <w:rFonts w:asciiTheme="majorBidi" w:hAnsiTheme="majorBidi" w:cstheme="majorBidi"/>
              </w:rPr>
              <w:lastRenderedPageBreak/>
              <w:t>funkcijas, kurioms jie yra siūlomi (sutartis ar lygiaverčiai dokumentai).</w:t>
            </w:r>
          </w:p>
        </w:tc>
        <w:tc>
          <w:tcPr>
            <w:tcW w:w="4576" w:type="dxa"/>
          </w:tcPr>
          <w:p w14:paraId="524F3B44" w14:textId="77777777" w:rsidR="00B9121E" w:rsidRPr="00B53EF7" w:rsidRDefault="00B9121E" w:rsidP="00B34E5E">
            <w:pPr>
              <w:pStyle w:val="ListParagraph"/>
              <w:numPr>
                <w:ilvl w:val="0"/>
                <w:numId w:val="3"/>
              </w:numPr>
              <w:tabs>
                <w:tab w:val="left" w:pos="504"/>
              </w:tabs>
              <w:autoSpaceDE w:val="0"/>
              <w:autoSpaceDN w:val="0"/>
              <w:spacing w:after="0" w:line="240" w:lineRule="auto"/>
              <w:ind w:left="0" w:firstLine="0"/>
              <w:jc w:val="both"/>
              <w:rPr>
                <w:rFonts w:ascii="Times New Roman" w:hAnsi="Times New Roman" w:cs="Times New Roman"/>
                <w:lang w:val="lt-LT"/>
              </w:rPr>
            </w:pPr>
            <w:r w:rsidRPr="00B53EF7">
              <w:rPr>
                <w:rFonts w:ascii="Times New Roman" w:hAnsi="Times New Roman" w:cs="Times New Roman"/>
                <w:lang w:val="lt-LT"/>
              </w:rPr>
              <w:lastRenderedPageBreak/>
              <w:t>jeigu pasiūlymą teikia ūkio subjektų grupė – reikalavimą turi atitikti ūkio subjektų grupės nario (-ių) specialistai, atsižvelgiant į jų prisiimamus įsipareigojimus pirkimo sutarčiai vykdyti;</w:t>
            </w:r>
          </w:p>
          <w:p w14:paraId="44A18F7F" w14:textId="77777777" w:rsidR="00B9121E" w:rsidRPr="00B53EF7" w:rsidRDefault="00B9121E" w:rsidP="00393F5D">
            <w:pPr>
              <w:pStyle w:val="ListParagraph"/>
              <w:numPr>
                <w:ilvl w:val="2"/>
                <w:numId w:val="25"/>
              </w:numPr>
              <w:tabs>
                <w:tab w:val="left" w:pos="504"/>
              </w:tabs>
              <w:autoSpaceDE w:val="0"/>
              <w:autoSpaceDN w:val="0"/>
              <w:spacing w:after="0" w:line="240" w:lineRule="auto"/>
              <w:ind w:left="0" w:firstLine="0"/>
              <w:jc w:val="both"/>
              <w:rPr>
                <w:rFonts w:ascii="Times New Roman" w:hAnsi="Times New Roman" w:cs="Times New Roman"/>
                <w:lang w:val="lt-LT"/>
              </w:rPr>
            </w:pPr>
            <w:r w:rsidRPr="00B53EF7">
              <w:rPr>
                <w:rFonts w:ascii="Times New Roman" w:hAnsi="Times New Roman" w:cs="Times New Roman"/>
                <w:lang w:val="lt-LT"/>
              </w:rPr>
              <w:t>tiekėjas gali remtis kitų ūkio subjektų pajėgumais tik tuo atveju, jeigu tie subjektai (jų darbuotojai) patys vykdys tą pirkimo sutarties dalį, kuriai reikia jų turimų pajėgumų;</w:t>
            </w:r>
          </w:p>
          <w:p w14:paraId="7912EFC0" w14:textId="0568BE54" w:rsidR="00B9121E" w:rsidRPr="000D6BDE" w:rsidRDefault="00B9121E" w:rsidP="00393F5D">
            <w:pPr>
              <w:pStyle w:val="ListParagraph"/>
              <w:numPr>
                <w:ilvl w:val="2"/>
                <w:numId w:val="25"/>
              </w:numPr>
              <w:tabs>
                <w:tab w:val="left" w:pos="504"/>
              </w:tabs>
              <w:autoSpaceDE w:val="0"/>
              <w:autoSpaceDN w:val="0"/>
              <w:spacing w:after="0" w:line="240" w:lineRule="auto"/>
              <w:ind w:left="0" w:firstLine="0"/>
              <w:jc w:val="both"/>
              <w:rPr>
                <w:rFonts w:ascii="Times New Roman" w:hAnsi="Times New Roman" w:cs="Times New Roman"/>
                <w:lang w:val="lt-LT"/>
              </w:rPr>
            </w:pPr>
            <w:r w:rsidRPr="00B53EF7">
              <w:rPr>
                <w:rFonts w:ascii="Times New Roman" w:hAnsi="Times New Roman" w:cs="Times New Roman"/>
                <w:lang w:val="lt-LT"/>
              </w:rPr>
              <w:t>subtiekėjai – jei tiekėjas (jo pasitelkiami specialistai) pats atitinka nustatytą reikalavimą, tačiau ketina pasitelkti subtiekėjus (jo specialistus), subtiekėjų specialistai privalo atitikti nustatytus</w:t>
            </w:r>
            <w:r w:rsidRPr="00B53EF7">
              <w:rPr>
                <w:rFonts w:ascii="Times New Roman" w:hAnsi="Times New Roman" w:cs="Times New Roman"/>
                <w:b/>
                <w:bCs/>
                <w:lang w:val="lt-LT"/>
              </w:rPr>
              <w:t> </w:t>
            </w:r>
            <w:r w:rsidRPr="00B53EF7">
              <w:rPr>
                <w:rFonts w:ascii="Times New Roman" w:hAnsi="Times New Roman" w:cs="Times New Roman"/>
                <w:lang w:val="lt-LT"/>
              </w:rPr>
              <w:t xml:space="preserve">reikalavimus, jeigu subtiekėjai </w:t>
            </w:r>
            <w:r w:rsidRPr="00B53EF7">
              <w:rPr>
                <w:rFonts w:ascii="Times New Roman" w:hAnsi="Times New Roman" w:cs="Times New Roman"/>
                <w:lang w:val="lt-LT"/>
              </w:rPr>
              <w:lastRenderedPageBreak/>
              <w:t>(jų darbuotojai) patys vykdys tą pirkimo sutarties dalį, kuriai reikia nustatytos kvalifikacijos.</w:t>
            </w:r>
          </w:p>
          <w:p w14:paraId="08CDA25A" w14:textId="77777777" w:rsidR="00B9121E" w:rsidRPr="00B9121E" w:rsidRDefault="00B9121E" w:rsidP="00393F5D">
            <w:pPr>
              <w:ind w:firstLine="1296"/>
              <w:rPr>
                <w:rFonts w:ascii="Times New Roman" w:hAnsi="Times New Roman" w:cs="Times New Roman"/>
              </w:rPr>
            </w:pPr>
          </w:p>
        </w:tc>
      </w:tr>
      <w:tr w:rsidR="00CD2105" w:rsidRPr="004725DE" w14:paraId="6D6AE8F8" w14:textId="77777777" w:rsidTr="00866AEB">
        <w:trPr>
          <w:trHeight w:val="228"/>
        </w:trPr>
        <w:tc>
          <w:tcPr>
            <w:tcW w:w="14601" w:type="dxa"/>
            <w:gridSpan w:val="4"/>
            <w:shd w:val="clear" w:color="auto" w:fill="F2F2F2" w:themeFill="background1" w:themeFillShade="F2"/>
          </w:tcPr>
          <w:p w14:paraId="10BE3E5B" w14:textId="51B9BC25" w:rsidR="00CD2105" w:rsidRPr="004725DE" w:rsidRDefault="00CD2105" w:rsidP="003D1894">
            <w:pPr>
              <w:pStyle w:val="ListParagraph"/>
              <w:spacing w:after="0" w:line="240" w:lineRule="auto"/>
              <w:ind w:left="34" w:hanging="34"/>
              <w:jc w:val="center"/>
              <w:rPr>
                <w:rFonts w:ascii="Times New Roman" w:eastAsia="Times New Roman" w:hAnsi="Times New Roman" w:cs="Times New Roman"/>
                <w:b/>
                <w:lang w:val="lt-LT"/>
              </w:rPr>
            </w:pPr>
            <w:r w:rsidRPr="004725DE">
              <w:rPr>
                <w:rFonts w:ascii="Times New Roman" w:eastAsia="Times New Roman" w:hAnsi="Times New Roman" w:cs="Times New Roman"/>
                <w:b/>
                <w:lang w:val="lt-LT"/>
              </w:rPr>
              <w:lastRenderedPageBreak/>
              <w:t>Nacionalinis saugumas</w:t>
            </w:r>
          </w:p>
        </w:tc>
      </w:tr>
      <w:tr w:rsidR="00960B84" w:rsidRPr="004725DE" w14:paraId="43AC1E4E" w14:textId="77777777" w:rsidTr="0748B955">
        <w:trPr>
          <w:trHeight w:val="825"/>
        </w:trPr>
        <w:tc>
          <w:tcPr>
            <w:tcW w:w="632" w:type="dxa"/>
          </w:tcPr>
          <w:p w14:paraId="39786FF9" w14:textId="4332D24C" w:rsidR="00960B84" w:rsidRPr="004725DE" w:rsidRDefault="008A7A74" w:rsidP="00393F5D">
            <w:pPr>
              <w:rPr>
                <w:rFonts w:ascii="Times New Roman" w:hAnsi="Times New Roman" w:cs="Times New Roman"/>
              </w:rPr>
            </w:pPr>
            <w:r>
              <w:rPr>
                <w:rFonts w:ascii="Times New Roman" w:hAnsi="Times New Roman" w:cs="Times New Roman"/>
              </w:rPr>
              <w:t>2.</w:t>
            </w:r>
          </w:p>
        </w:tc>
        <w:tc>
          <w:tcPr>
            <w:tcW w:w="4381" w:type="dxa"/>
            <w:shd w:val="clear" w:color="auto" w:fill="FFFFFF" w:themeFill="background1"/>
          </w:tcPr>
          <w:p w14:paraId="48D08D6B" w14:textId="77777777" w:rsidR="00960B84" w:rsidRPr="00960B84" w:rsidRDefault="00960B84" w:rsidP="00960B84">
            <w:pPr>
              <w:jc w:val="both"/>
              <w:rPr>
                <w:rFonts w:ascii="Times New Roman" w:hAnsi="Times New Roman" w:cs="Times New Roman"/>
              </w:rPr>
            </w:pPr>
            <w:r w:rsidRPr="00960B84">
              <w:rPr>
                <w:rFonts w:ascii="Times New Roman" w:hAnsi="Times New Roman" w:cs="Times New Roman"/>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5C6C834A" w14:textId="77777777" w:rsidR="00960B84" w:rsidRPr="00960B84" w:rsidRDefault="00960B84" w:rsidP="00960B84">
            <w:pPr>
              <w:jc w:val="both"/>
              <w:rPr>
                <w:rFonts w:ascii="Times New Roman" w:hAnsi="Times New Roman" w:cs="Times New Roman"/>
              </w:rPr>
            </w:pPr>
          </w:p>
        </w:tc>
        <w:tc>
          <w:tcPr>
            <w:tcW w:w="5012" w:type="dxa"/>
          </w:tcPr>
          <w:p w14:paraId="03CE17F8" w14:textId="77777777" w:rsidR="00960B84" w:rsidRPr="00960B84" w:rsidRDefault="00960B84" w:rsidP="00822126">
            <w:pPr>
              <w:jc w:val="both"/>
              <w:rPr>
                <w:rFonts w:ascii="Times New Roman" w:hAnsi="Times New Roman" w:cs="Times New Roman"/>
              </w:rPr>
            </w:pPr>
            <w:r w:rsidRPr="00960B84">
              <w:rPr>
                <w:rFonts w:ascii="Times New Roman" w:hAnsi="Times New Roman" w:cs="Times New Roman"/>
              </w:rPr>
              <w:t>Perkančiajam subjektui pareikalavus, tiekėjas turės pateikti vieną ar kelis šiuos dokumentus:</w:t>
            </w:r>
          </w:p>
          <w:p w14:paraId="147A2D42" w14:textId="77777777" w:rsidR="00960B84" w:rsidRPr="00960B84" w:rsidRDefault="00960B84" w:rsidP="00822126">
            <w:pPr>
              <w:pStyle w:val="ListParagraph"/>
              <w:numPr>
                <w:ilvl w:val="0"/>
                <w:numId w:val="19"/>
              </w:numPr>
              <w:spacing w:after="0" w:line="240" w:lineRule="auto"/>
              <w:ind w:left="323"/>
              <w:jc w:val="both"/>
              <w:rPr>
                <w:rFonts w:ascii="Times New Roman" w:hAnsi="Times New Roman" w:cs="Times New Roman"/>
                <w:lang w:val="lt-LT"/>
              </w:rPr>
            </w:pPr>
            <w:r w:rsidRPr="00960B84">
              <w:rPr>
                <w:rFonts w:ascii="Times New Roman" w:hAnsi="Times New Roman" w:cs="Times New Roman"/>
                <w:lang w:val="lt-LT"/>
              </w:rPr>
              <w:t>juridinio asmens vadovo patvirtintą juridinio asmens steigimo dokumentų kopiją,</w:t>
            </w:r>
          </w:p>
          <w:p w14:paraId="2E26FE3E" w14:textId="77777777" w:rsidR="00960B84" w:rsidRPr="00960B84" w:rsidRDefault="00960B84" w:rsidP="00822126">
            <w:pPr>
              <w:pStyle w:val="ListParagraph"/>
              <w:numPr>
                <w:ilvl w:val="0"/>
                <w:numId w:val="19"/>
              </w:numPr>
              <w:spacing w:after="0" w:line="240" w:lineRule="auto"/>
              <w:ind w:left="323"/>
              <w:jc w:val="both"/>
              <w:rPr>
                <w:rFonts w:ascii="Times New Roman" w:hAnsi="Times New Roman" w:cs="Times New Roman"/>
                <w:lang w:val="lt-LT"/>
              </w:rPr>
            </w:pPr>
            <w:r w:rsidRPr="00960B84">
              <w:rPr>
                <w:rFonts w:ascii="Times New Roman" w:hAnsi="Times New Roman" w:cs="Times New Roman"/>
                <w:lang w:val="lt-LT"/>
              </w:rPr>
              <w:t xml:space="preserve">Juridinių asmenų registro išplėstinį išrašą su istorija, </w:t>
            </w:r>
          </w:p>
          <w:p w14:paraId="28F44C05" w14:textId="77777777" w:rsidR="00960B84" w:rsidRPr="00960B84" w:rsidRDefault="00960B84" w:rsidP="00822126">
            <w:pPr>
              <w:pStyle w:val="ListParagraph"/>
              <w:numPr>
                <w:ilvl w:val="0"/>
                <w:numId w:val="19"/>
              </w:numPr>
              <w:spacing w:after="0" w:line="240" w:lineRule="auto"/>
              <w:ind w:left="323"/>
              <w:jc w:val="both"/>
              <w:rPr>
                <w:rFonts w:ascii="Times New Roman" w:hAnsi="Times New Roman" w:cs="Times New Roman"/>
                <w:lang w:val="lt-LT"/>
              </w:rPr>
            </w:pPr>
            <w:r w:rsidRPr="00960B84">
              <w:rPr>
                <w:rFonts w:ascii="Times New Roman" w:hAnsi="Times New Roman" w:cs="Times New Roman"/>
                <w:lang w:val="lt-LT"/>
              </w:rPr>
              <w:t xml:space="preserve">Juridinių asmenų dalyvių informacinės sistemos išrašą, </w:t>
            </w:r>
          </w:p>
          <w:p w14:paraId="3F1517D6" w14:textId="77777777" w:rsidR="00960B84" w:rsidRPr="00960B84" w:rsidRDefault="00960B84" w:rsidP="00822126">
            <w:pPr>
              <w:pStyle w:val="ListParagraph"/>
              <w:numPr>
                <w:ilvl w:val="0"/>
                <w:numId w:val="19"/>
              </w:numPr>
              <w:spacing w:after="0" w:line="240" w:lineRule="auto"/>
              <w:ind w:left="323"/>
              <w:jc w:val="both"/>
              <w:rPr>
                <w:rFonts w:ascii="Times New Roman" w:hAnsi="Times New Roman" w:cs="Times New Roman"/>
                <w:lang w:val="fi-FI"/>
              </w:rPr>
            </w:pPr>
            <w:r w:rsidRPr="00960B84">
              <w:rPr>
                <w:rFonts w:ascii="Times New Roman" w:hAnsi="Times New Roman" w:cs="Times New Roman"/>
                <w:lang w:val="fi-FI"/>
              </w:rPr>
              <w:t xml:space="preserve">asmens tapatybę patvirtinančio dokumento (tapatybės kortelės ar paso) kopiją, </w:t>
            </w:r>
          </w:p>
          <w:p w14:paraId="2740332D" w14:textId="77777777" w:rsidR="00960B84" w:rsidRPr="00960B84" w:rsidRDefault="00960B84" w:rsidP="00822126">
            <w:pPr>
              <w:pStyle w:val="ListParagraph"/>
              <w:numPr>
                <w:ilvl w:val="0"/>
                <w:numId w:val="19"/>
              </w:numPr>
              <w:spacing w:after="0" w:line="240" w:lineRule="auto"/>
              <w:ind w:left="323"/>
              <w:jc w:val="both"/>
              <w:rPr>
                <w:rFonts w:ascii="Times New Roman" w:hAnsi="Times New Roman" w:cs="Times New Roman"/>
                <w:lang w:val="fi-FI"/>
              </w:rPr>
            </w:pPr>
            <w:r w:rsidRPr="00960B84">
              <w:rPr>
                <w:rFonts w:ascii="Times New Roman" w:hAnsi="Times New Roman" w:cs="Times New Roman"/>
                <w:lang w:val="fi-FI"/>
              </w:rPr>
              <w:t xml:space="preserve">leidimo verstis atitinkama ūkine veikla patvirtinančio dokumento (pavyzdžiui, verslo liudijimo, individualios veiklos pažymėjimo ir pan.) kopiją, </w:t>
            </w:r>
          </w:p>
          <w:p w14:paraId="64F8154B" w14:textId="77777777" w:rsidR="00960B84" w:rsidRPr="00960B84" w:rsidRDefault="00960B84" w:rsidP="00822126">
            <w:pPr>
              <w:pStyle w:val="ListParagraph"/>
              <w:numPr>
                <w:ilvl w:val="0"/>
                <w:numId w:val="19"/>
              </w:numPr>
              <w:spacing w:after="0" w:line="240" w:lineRule="auto"/>
              <w:ind w:left="323"/>
              <w:jc w:val="both"/>
              <w:rPr>
                <w:rFonts w:ascii="Times New Roman" w:hAnsi="Times New Roman" w:cs="Times New Roman"/>
                <w:lang w:val="fi-FI"/>
              </w:rPr>
            </w:pPr>
            <w:r w:rsidRPr="00960B84">
              <w:rPr>
                <w:rFonts w:ascii="Times New Roman" w:hAnsi="Times New Roman" w:cs="Times New Roman"/>
                <w:lang w:val="fi-FI"/>
              </w:rPr>
              <w:t>pažymą apie deklaruotą gyvenamąją vietą arba atitinkamus valstybės narės ar trečiosios šalies dokumentus</w:t>
            </w:r>
          </w:p>
          <w:p w14:paraId="1C55D72F" w14:textId="77777777" w:rsidR="00960B84" w:rsidRPr="00960B84" w:rsidRDefault="00960B84" w:rsidP="00822126">
            <w:pPr>
              <w:pStyle w:val="ListParagraph"/>
              <w:numPr>
                <w:ilvl w:val="0"/>
                <w:numId w:val="19"/>
              </w:numPr>
              <w:spacing w:after="0" w:line="240" w:lineRule="auto"/>
              <w:ind w:left="323"/>
              <w:jc w:val="both"/>
              <w:rPr>
                <w:rFonts w:ascii="Times New Roman" w:hAnsi="Times New Roman" w:cs="Times New Roman"/>
                <w:lang w:val="fi-FI"/>
              </w:rPr>
            </w:pPr>
            <w:r w:rsidRPr="00960B84">
              <w:rPr>
                <w:rFonts w:ascii="Times New Roman" w:hAnsi="Times New Roman" w:cs="Times New Roman"/>
                <w:lang w:val="fi-FI"/>
              </w:rPr>
              <w:t>kitus perkančiajai organizacijai priimtinus dokumentus.</w:t>
            </w:r>
          </w:p>
          <w:p w14:paraId="49F593EF" w14:textId="242CDFFF" w:rsidR="00960B84" w:rsidRPr="00960B84" w:rsidRDefault="00960B84" w:rsidP="0027177C">
            <w:pPr>
              <w:jc w:val="both"/>
              <w:rPr>
                <w:rFonts w:ascii="Times New Roman" w:hAnsi="Times New Roman" w:cs="Times New Roman"/>
              </w:rPr>
            </w:pPr>
            <w:r w:rsidRPr="00960B84">
              <w:rPr>
                <w:rFonts w:ascii="Times New Roman" w:hAnsi="Times New Roman" w:cs="Times New Roman"/>
              </w:rPr>
              <w:t xml:space="preserve">Dokumentai, kuriuose nenurodytas jų galiojimo terminas, turi būti išduoti ar atspausdinti iš </w:t>
            </w:r>
            <w:r w:rsidRPr="00960B84">
              <w:rPr>
                <w:rFonts w:ascii="Times New Roman" w:hAnsi="Times New Roman" w:cs="Times New Roman"/>
              </w:rPr>
              <w:lastRenderedPageBreak/>
              <w:t>informacinės sistemos ne anksčiau kaip likus 3 mėnesiams iki tos dienos, kurią perkančiosios organizacijos prašymu tiekėjas turi pateikti dokumentus</w:t>
            </w:r>
          </w:p>
        </w:tc>
        <w:tc>
          <w:tcPr>
            <w:tcW w:w="4576" w:type="dxa"/>
          </w:tcPr>
          <w:p w14:paraId="6D3920CC" w14:textId="6899FCC5" w:rsidR="00960B84" w:rsidRPr="00960B84" w:rsidRDefault="00960B84" w:rsidP="0027177C">
            <w:pPr>
              <w:jc w:val="both"/>
              <w:rPr>
                <w:rFonts w:ascii="Times New Roman" w:hAnsi="Times New Roman" w:cs="Times New Roman"/>
              </w:rPr>
            </w:pPr>
            <w:r w:rsidRPr="00960B84">
              <w:rPr>
                <w:rFonts w:ascii="Times New Roman" w:hAnsi="Times New Roman" w:cs="Times New Roman"/>
              </w:rPr>
              <w:lastRenderedPageBreak/>
              <w:t>Tiekėjas, kiekvienas jungtinės veiklos partneris, tiekėjo  pasitelkiamas(-i)  subtiekėjai bei ūkio subjektai, kurio pajėgumais remiamas ar juos kontroliuojantys asmenys.</w:t>
            </w:r>
          </w:p>
        </w:tc>
      </w:tr>
    </w:tbl>
    <w:p w14:paraId="6A0CE29B" w14:textId="77777777" w:rsidR="0015651E" w:rsidRPr="004725DE" w:rsidRDefault="0015651E" w:rsidP="0045130E">
      <w:pPr>
        <w:tabs>
          <w:tab w:val="left" w:pos="993"/>
        </w:tabs>
        <w:spacing w:after="0" w:line="240" w:lineRule="auto"/>
        <w:jc w:val="center"/>
        <w:rPr>
          <w:rFonts w:ascii="Times New Roman" w:hAnsi="Times New Roman" w:cs="Times New Roman"/>
          <w:b/>
          <w:bCs/>
        </w:rPr>
      </w:pPr>
    </w:p>
    <w:sectPr w:rsidR="0015651E" w:rsidRPr="004725DE"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1D39A" w14:textId="77777777" w:rsidR="00176F5C" w:rsidRDefault="00176F5C" w:rsidP="00DA023F">
      <w:pPr>
        <w:spacing w:after="0" w:line="240" w:lineRule="auto"/>
      </w:pPr>
      <w:r>
        <w:separator/>
      </w:r>
    </w:p>
  </w:endnote>
  <w:endnote w:type="continuationSeparator" w:id="0">
    <w:p w14:paraId="67637CA7" w14:textId="77777777" w:rsidR="00176F5C" w:rsidRDefault="00176F5C"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386D8" w14:textId="77777777" w:rsidR="00176F5C" w:rsidRDefault="00176F5C" w:rsidP="00DA023F">
      <w:pPr>
        <w:spacing w:after="0" w:line="240" w:lineRule="auto"/>
      </w:pPr>
      <w:r>
        <w:separator/>
      </w:r>
    </w:p>
  </w:footnote>
  <w:footnote w:type="continuationSeparator" w:id="0">
    <w:p w14:paraId="7286EAEB" w14:textId="77777777" w:rsidR="00176F5C" w:rsidRDefault="00176F5C" w:rsidP="00DA023F">
      <w:pPr>
        <w:spacing w:after="0" w:line="240" w:lineRule="auto"/>
      </w:pPr>
      <w:r>
        <w:continuationSeparator/>
      </w:r>
    </w:p>
  </w:footnote>
  <w:footnote w:id="1">
    <w:p w14:paraId="6BBD28F9" w14:textId="77777777" w:rsidR="00F40814" w:rsidRPr="00F40814" w:rsidRDefault="0008066C" w:rsidP="00F40814">
      <w:pPr>
        <w:pStyle w:val="FootnoteText"/>
        <w:jc w:val="both"/>
        <w:rPr>
          <w:rFonts w:asciiTheme="majorBidi" w:hAnsiTheme="majorBidi" w:cstheme="majorBidi"/>
          <w:i/>
          <w:iCs/>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00F40814" w:rsidRPr="00F40814">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F40814" w:rsidRDefault="00F40814" w:rsidP="00F40814">
      <w:pPr>
        <w:pStyle w:val="FootnoteText"/>
        <w:numPr>
          <w:ilvl w:val="0"/>
          <w:numId w:val="18"/>
        </w:numPr>
        <w:jc w:val="both"/>
        <w:rPr>
          <w:rFonts w:asciiTheme="majorBidi" w:eastAsia="Yu Mincho" w:hAnsiTheme="majorBidi" w:cstheme="majorBidi"/>
          <w:i/>
          <w:iCs/>
        </w:rPr>
      </w:pPr>
      <w:r w:rsidRPr="00F40814">
        <w:rPr>
          <w:rFonts w:asciiTheme="majorBidi" w:eastAsia="Yu Mincho" w:hAnsiTheme="majorBidi" w:cstheme="majorBidi"/>
          <w:i/>
          <w:iCs/>
        </w:rPr>
        <w:t xml:space="preserve">priesaikos deklaracija; </w:t>
      </w:r>
    </w:p>
    <w:p w14:paraId="3C7C88FA" w14:textId="61F1AEF6" w:rsidR="0008066C" w:rsidRPr="00F40814" w:rsidRDefault="00F40814" w:rsidP="00F40814">
      <w:pPr>
        <w:pStyle w:val="FootnoteText"/>
        <w:numPr>
          <w:ilvl w:val="0"/>
          <w:numId w:val="18"/>
        </w:numPr>
        <w:jc w:val="both"/>
        <w:rPr>
          <w:rFonts w:ascii="Calibri" w:eastAsia="Yu Mincho" w:hAnsi="Calibri" w:cs="Arial"/>
          <w:i/>
          <w:iCs/>
        </w:rPr>
      </w:pPr>
      <w:r w:rsidRPr="00F40814">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B32FA8" w:rsidRDefault="00A370A2" w:rsidP="00B32FA8">
      <w:pPr>
        <w:pStyle w:val="FootnoteText"/>
        <w:jc w:val="both"/>
        <w:rPr>
          <w:rFonts w:asciiTheme="majorBidi" w:hAnsiTheme="majorBidi" w:cstheme="majorBidi"/>
          <w:i/>
          <w:iCs/>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00B32FA8" w:rsidRPr="00B32FA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B32FA8" w:rsidRDefault="00B32FA8" w:rsidP="00B32FA8">
      <w:pPr>
        <w:pStyle w:val="FootnoteText"/>
        <w:numPr>
          <w:ilvl w:val="0"/>
          <w:numId w:val="16"/>
        </w:numPr>
        <w:jc w:val="both"/>
        <w:rPr>
          <w:rFonts w:asciiTheme="majorBidi" w:eastAsia="Yu Mincho" w:hAnsiTheme="majorBidi" w:cstheme="majorBidi"/>
          <w:i/>
          <w:iCs/>
        </w:rPr>
      </w:pPr>
      <w:r w:rsidRPr="00B32FA8">
        <w:rPr>
          <w:rFonts w:asciiTheme="majorBidi" w:eastAsia="Yu Mincho" w:hAnsiTheme="majorBidi" w:cstheme="majorBidi"/>
          <w:i/>
          <w:iCs/>
        </w:rPr>
        <w:t xml:space="preserve">priesaikos deklaracija; </w:t>
      </w:r>
    </w:p>
    <w:p w14:paraId="616A145A" w14:textId="1F93DB43" w:rsidR="00A370A2" w:rsidRPr="00B32FA8" w:rsidRDefault="00B32FA8" w:rsidP="00B32FA8">
      <w:pPr>
        <w:pStyle w:val="FootnoteText"/>
        <w:numPr>
          <w:ilvl w:val="0"/>
          <w:numId w:val="16"/>
        </w:numPr>
        <w:jc w:val="both"/>
        <w:rPr>
          <w:rFonts w:ascii="Calibri" w:eastAsia="Yu Mincho" w:hAnsi="Calibri" w:cs="Arial"/>
          <w:i/>
          <w:iCs/>
        </w:rPr>
      </w:pPr>
      <w:r w:rsidRPr="00B32FA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7217B8" w:rsidRDefault="00A370A2" w:rsidP="007217B8">
      <w:pPr>
        <w:pStyle w:val="FootnoteText"/>
        <w:jc w:val="both"/>
        <w:rPr>
          <w:rFonts w:asciiTheme="majorBidi" w:hAnsiTheme="majorBidi" w:cstheme="majorBidi"/>
          <w:i/>
          <w:iCs/>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007217B8" w:rsidRPr="007217B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7217B8" w:rsidRDefault="007217B8" w:rsidP="007217B8">
      <w:pPr>
        <w:pStyle w:val="FootnoteText"/>
        <w:numPr>
          <w:ilvl w:val="0"/>
          <w:numId w:val="17"/>
        </w:numPr>
        <w:jc w:val="both"/>
        <w:rPr>
          <w:rFonts w:asciiTheme="majorBidi" w:eastAsia="Yu Mincho" w:hAnsiTheme="majorBidi" w:cstheme="majorBidi"/>
          <w:i/>
          <w:iCs/>
        </w:rPr>
      </w:pPr>
      <w:r w:rsidRPr="007217B8">
        <w:rPr>
          <w:rFonts w:asciiTheme="majorBidi" w:eastAsia="Yu Mincho" w:hAnsiTheme="majorBidi" w:cstheme="majorBidi"/>
          <w:i/>
          <w:iCs/>
        </w:rPr>
        <w:t xml:space="preserve">priesaikos deklaracija; </w:t>
      </w:r>
    </w:p>
    <w:p w14:paraId="3CA1FF4D" w14:textId="00758C99" w:rsidR="00A370A2" w:rsidRPr="007217B8" w:rsidRDefault="007217B8" w:rsidP="007217B8">
      <w:pPr>
        <w:pStyle w:val="FootnoteText"/>
        <w:numPr>
          <w:ilvl w:val="0"/>
          <w:numId w:val="17"/>
        </w:numPr>
        <w:jc w:val="both"/>
        <w:rPr>
          <w:rFonts w:ascii="Calibri" w:eastAsia="Yu Mincho" w:hAnsi="Calibri" w:cs="Arial"/>
        </w:rPr>
      </w:pPr>
      <w:r w:rsidRPr="007217B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511176"/>
    <w:multiLevelType w:val="hybridMultilevel"/>
    <w:tmpl w:val="6D802E92"/>
    <w:lvl w:ilvl="0" w:tplc="FFFFFFFF">
      <w:start w:val="1"/>
      <w:numFmt w:val="decimal"/>
      <w:lvlText w:val="%1)"/>
      <w:lvlJc w:val="left"/>
      <w:pPr>
        <w:ind w:left="720" w:hanging="360"/>
      </w:pPr>
      <w:rPr>
        <w:rFonts w:hint="default"/>
        <w:i w:val="0"/>
        <w:iCs w:val="0"/>
      </w:rPr>
    </w:lvl>
    <w:lvl w:ilvl="1" w:tplc="FFFFFFFF">
      <w:start w:val="1"/>
      <w:numFmt w:val="lowerLetter"/>
      <w:lvlText w:val="%2."/>
      <w:lvlJc w:val="left"/>
      <w:pPr>
        <w:ind w:left="1440" w:hanging="360"/>
      </w:pPr>
    </w:lvl>
    <w:lvl w:ilvl="2" w:tplc="0427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9E3194"/>
    <w:multiLevelType w:val="hybridMultilevel"/>
    <w:tmpl w:val="6652CE4E"/>
    <w:lvl w:ilvl="0" w:tplc="E780B244">
      <w:start w:val="1"/>
      <w:numFmt w:val="decimal"/>
      <w:lvlText w:val="%1)"/>
      <w:lvlJc w:val="left"/>
      <w:pPr>
        <w:ind w:left="144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1D96725"/>
    <w:multiLevelType w:val="multilevel"/>
    <w:tmpl w:val="7DEA1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6820434"/>
    <w:multiLevelType w:val="multilevel"/>
    <w:tmpl w:val="CF4051D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4"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C8AFA4B"/>
    <w:multiLevelType w:val="hybridMultilevel"/>
    <w:tmpl w:val="810C4CA0"/>
    <w:lvl w:ilvl="0" w:tplc="04FEF428">
      <w:start w:val="1"/>
      <w:numFmt w:val="decimal"/>
      <w:lvlText w:val="%1."/>
      <w:lvlJc w:val="left"/>
      <w:pPr>
        <w:ind w:left="720" w:hanging="360"/>
      </w:pPr>
    </w:lvl>
    <w:lvl w:ilvl="1" w:tplc="53D6B258">
      <w:start w:val="1"/>
      <w:numFmt w:val="lowerLetter"/>
      <w:lvlText w:val="%2."/>
      <w:lvlJc w:val="left"/>
      <w:pPr>
        <w:ind w:left="1440" w:hanging="360"/>
      </w:pPr>
    </w:lvl>
    <w:lvl w:ilvl="2" w:tplc="78A86758">
      <w:start w:val="1"/>
      <w:numFmt w:val="lowerRoman"/>
      <w:lvlText w:val="%3."/>
      <w:lvlJc w:val="right"/>
      <w:pPr>
        <w:ind w:left="2160" w:hanging="180"/>
      </w:pPr>
    </w:lvl>
    <w:lvl w:ilvl="3" w:tplc="03448EE0">
      <w:start w:val="1"/>
      <w:numFmt w:val="decimal"/>
      <w:lvlText w:val="%4."/>
      <w:lvlJc w:val="left"/>
      <w:pPr>
        <w:ind w:left="2880" w:hanging="360"/>
      </w:pPr>
    </w:lvl>
    <w:lvl w:ilvl="4" w:tplc="9D72AABE">
      <w:start w:val="1"/>
      <w:numFmt w:val="lowerLetter"/>
      <w:lvlText w:val="%5."/>
      <w:lvlJc w:val="left"/>
      <w:pPr>
        <w:ind w:left="3600" w:hanging="360"/>
      </w:pPr>
    </w:lvl>
    <w:lvl w:ilvl="5" w:tplc="C8D2D92A">
      <w:start w:val="1"/>
      <w:numFmt w:val="lowerRoman"/>
      <w:lvlText w:val="%6."/>
      <w:lvlJc w:val="right"/>
      <w:pPr>
        <w:ind w:left="4320" w:hanging="180"/>
      </w:pPr>
    </w:lvl>
    <w:lvl w:ilvl="6" w:tplc="BFBAE684">
      <w:start w:val="1"/>
      <w:numFmt w:val="decimal"/>
      <w:lvlText w:val="%7."/>
      <w:lvlJc w:val="left"/>
      <w:pPr>
        <w:ind w:left="5040" w:hanging="360"/>
      </w:pPr>
    </w:lvl>
    <w:lvl w:ilvl="7" w:tplc="F6EED542">
      <w:start w:val="1"/>
      <w:numFmt w:val="lowerLetter"/>
      <w:lvlText w:val="%8."/>
      <w:lvlJc w:val="left"/>
      <w:pPr>
        <w:ind w:left="5760" w:hanging="360"/>
      </w:pPr>
    </w:lvl>
    <w:lvl w:ilvl="8" w:tplc="ECC26AC6">
      <w:start w:val="1"/>
      <w:numFmt w:val="lowerRoman"/>
      <w:lvlText w:val="%9."/>
      <w:lvlJc w:val="right"/>
      <w:pPr>
        <w:ind w:left="6480" w:hanging="180"/>
      </w:pPr>
    </w:lvl>
  </w:abstractNum>
  <w:abstractNum w:abstractNumId="19" w15:restartNumberingAfterBreak="0">
    <w:nsid w:val="7B5841B6"/>
    <w:multiLevelType w:val="hybridMultilevel"/>
    <w:tmpl w:val="6EDED7E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ECD585D"/>
    <w:multiLevelType w:val="hybridMultilevel"/>
    <w:tmpl w:val="A9A80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7"/>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12"/>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5"/>
  </w:num>
  <w:num w:numId="4" w16cid:durableId="7920972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4"/>
  </w:num>
  <w:num w:numId="8" w16cid:durableId="874267629">
    <w:abstractNumId w:val="14"/>
  </w:num>
  <w:num w:numId="9" w16cid:durableId="287975840">
    <w:abstractNumId w:val="20"/>
  </w:num>
  <w:num w:numId="10" w16cid:durableId="224217380">
    <w:abstractNumId w:val="6"/>
  </w:num>
  <w:num w:numId="11" w16cid:durableId="671761623">
    <w:abstractNumId w:val="11"/>
  </w:num>
  <w:num w:numId="12" w16cid:durableId="912201607">
    <w:abstractNumId w:val="13"/>
  </w:num>
  <w:num w:numId="13" w16cid:durableId="1516917841">
    <w:abstractNumId w:val="9"/>
  </w:num>
  <w:num w:numId="14" w16cid:durableId="1884630571">
    <w:abstractNumId w:val="10"/>
  </w:num>
  <w:num w:numId="15" w16cid:durableId="1314943731">
    <w:abstractNumId w:val="5"/>
  </w:num>
  <w:num w:numId="16" w16cid:durableId="1473055655">
    <w:abstractNumId w:val="17"/>
  </w:num>
  <w:num w:numId="17" w16cid:durableId="510532351">
    <w:abstractNumId w:val="0"/>
  </w:num>
  <w:num w:numId="18" w16cid:durableId="494614562">
    <w:abstractNumId w:val="16"/>
  </w:num>
  <w:num w:numId="19" w16cid:durableId="15957012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9449675">
    <w:abstractNumId w:val="18"/>
  </w:num>
  <w:num w:numId="21" w16cid:durableId="2073238471">
    <w:abstractNumId w:val="21"/>
  </w:num>
  <w:num w:numId="22" w16cid:durableId="804544658">
    <w:abstractNumId w:val="3"/>
  </w:num>
  <w:num w:numId="23" w16cid:durableId="1537038627">
    <w:abstractNumId w:val="8"/>
  </w:num>
  <w:num w:numId="24" w16cid:durableId="1713068703">
    <w:abstractNumId w:val="2"/>
  </w:num>
  <w:num w:numId="25" w16cid:durableId="423385051">
    <w:abstractNumId w:val="1"/>
  </w:num>
  <w:num w:numId="26" w16cid:durableId="201028278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728EC"/>
    <w:rsid w:val="0008066C"/>
    <w:rsid w:val="0008540D"/>
    <w:rsid w:val="00091F8A"/>
    <w:rsid w:val="000A0746"/>
    <w:rsid w:val="000A4DD3"/>
    <w:rsid w:val="000A7B43"/>
    <w:rsid w:val="000C48B5"/>
    <w:rsid w:val="000C4BBD"/>
    <w:rsid w:val="000C5163"/>
    <w:rsid w:val="000C5751"/>
    <w:rsid w:val="000C7534"/>
    <w:rsid w:val="000D10CA"/>
    <w:rsid w:val="000D6BDE"/>
    <w:rsid w:val="000E66D1"/>
    <w:rsid w:val="000E7A23"/>
    <w:rsid w:val="000F06AE"/>
    <w:rsid w:val="00105899"/>
    <w:rsid w:val="00107832"/>
    <w:rsid w:val="00126050"/>
    <w:rsid w:val="00127029"/>
    <w:rsid w:val="00135888"/>
    <w:rsid w:val="001420E3"/>
    <w:rsid w:val="001437BD"/>
    <w:rsid w:val="0015651E"/>
    <w:rsid w:val="001604C0"/>
    <w:rsid w:val="00161BF9"/>
    <w:rsid w:val="001702BB"/>
    <w:rsid w:val="00170906"/>
    <w:rsid w:val="00173495"/>
    <w:rsid w:val="00173AEF"/>
    <w:rsid w:val="00176F5C"/>
    <w:rsid w:val="001802B9"/>
    <w:rsid w:val="001844F7"/>
    <w:rsid w:val="001A0789"/>
    <w:rsid w:val="001A3A07"/>
    <w:rsid w:val="001B2435"/>
    <w:rsid w:val="001C77DF"/>
    <w:rsid w:val="001C7CE7"/>
    <w:rsid w:val="001D0E77"/>
    <w:rsid w:val="001D3274"/>
    <w:rsid w:val="001D426C"/>
    <w:rsid w:val="001D5CFC"/>
    <w:rsid w:val="001D600E"/>
    <w:rsid w:val="001D7AFD"/>
    <w:rsid w:val="001E02DF"/>
    <w:rsid w:val="001E40FF"/>
    <w:rsid w:val="001E585B"/>
    <w:rsid w:val="00211152"/>
    <w:rsid w:val="00212882"/>
    <w:rsid w:val="00216C78"/>
    <w:rsid w:val="00220BED"/>
    <w:rsid w:val="00235B0C"/>
    <w:rsid w:val="00235D06"/>
    <w:rsid w:val="00236EB6"/>
    <w:rsid w:val="002419F4"/>
    <w:rsid w:val="00246ABB"/>
    <w:rsid w:val="0025390C"/>
    <w:rsid w:val="002573E8"/>
    <w:rsid w:val="0026671E"/>
    <w:rsid w:val="0027177C"/>
    <w:rsid w:val="00275324"/>
    <w:rsid w:val="00275F2C"/>
    <w:rsid w:val="00280C62"/>
    <w:rsid w:val="00286B31"/>
    <w:rsid w:val="00290DA8"/>
    <w:rsid w:val="00292657"/>
    <w:rsid w:val="002A3DAA"/>
    <w:rsid w:val="002C2AD9"/>
    <w:rsid w:val="002C501D"/>
    <w:rsid w:val="002D45BA"/>
    <w:rsid w:val="002F2EEB"/>
    <w:rsid w:val="003108FD"/>
    <w:rsid w:val="00323F56"/>
    <w:rsid w:val="0032741D"/>
    <w:rsid w:val="0032779B"/>
    <w:rsid w:val="00332FC8"/>
    <w:rsid w:val="00336C5B"/>
    <w:rsid w:val="00345D5C"/>
    <w:rsid w:val="003464ED"/>
    <w:rsid w:val="00350763"/>
    <w:rsid w:val="003528BA"/>
    <w:rsid w:val="0036058B"/>
    <w:rsid w:val="00360688"/>
    <w:rsid w:val="00365573"/>
    <w:rsid w:val="00374D75"/>
    <w:rsid w:val="0038359F"/>
    <w:rsid w:val="00386068"/>
    <w:rsid w:val="0038696C"/>
    <w:rsid w:val="003922F8"/>
    <w:rsid w:val="00393F5D"/>
    <w:rsid w:val="00396054"/>
    <w:rsid w:val="00396ADE"/>
    <w:rsid w:val="003B6B56"/>
    <w:rsid w:val="003C1C38"/>
    <w:rsid w:val="003C1ED4"/>
    <w:rsid w:val="003C2C18"/>
    <w:rsid w:val="003D1894"/>
    <w:rsid w:val="003D3396"/>
    <w:rsid w:val="003E247D"/>
    <w:rsid w:val="003F264F"/>
    <w:rsid w:val="00403727"/>
    <w:rsid w:val="0040410A"/>
    <w:rsid w:val="00404A59"/>
    <w:rsid w:val="00405BEF"/>
    <w:rsid w:val="004106D5"/>
    <w:rsid w:val="0041127B"/>
    <w:rsid w:val="004121BB"/>
    <w:rsid w:val="00416EE5"/>
    <w:rsid w:val="00420503"/>
    <w:rsid w:val="00431062"/>
    <w:rsid w:val="0043353D"/>
    <w:rsid w:val="00437B7B"/>
    <w:rsid w:val="00444BFF"/>
    <w:rsid w:val="0045130E"/>
    <w:rsid w:val="00452D53"/>
    <w:rsid w:val="00455C8B"/>
    <w:rsid w:val="00457291"/>
    <w:rsid w:val="00463882"/>
    <w:rsid w:val="00465530"/>
    <w:rsid w:val="004725DE"/>
    <w:rsid w:val="004728A9"/>
    <w:rsid w:val="004948F6"/>
    <w:rsid w:val="004A05E5"/>
    <w:rsid w:val="004A5B5F"/>
    <w:rsid w:val="004C0CF1"/>
    <w:rsid w:val="004C170B"/>
    <w:rsid w:val="004C3CFD"/>
    <w:rsid w:val="004C7406"/>
    <w:rsid w:val="004D29AB"/>
    <w:rsid w:val="004D6C3C"/>
    <w:rsid w:val="004E3C41"/>
    <w:rsid w:val="004F4624"/>
    <w:rsid w:val="004F63E7"/>
    <w:rsid w:val="004F7800"/>
    <w:rsid w:val="00503707"/>
    <w:rsid w:val="00506276"/>
    <w:rsid w:val="00525B4F"/>
    <w:rsid w:val="00527BDC"/>
    <w:rsid w:val="00530B63"/>
    <w:rsid w:val="00531083"/>
    <w:rsid w:val="00545C36"/>
    <w:rsid w:val="005574C9"/>
    <w:rsid w:val="00563852"/>
    <w:rsid w:val="00573A46"/>
    <w:rsid w:val="00575AFD"/>
    <w:rsid w:val="00591F56"/>
    <w:rsid w:val="00596D13"/>
    <w:rsid w:val="00597BA9"/>
    <w:rsid w:val="005A0703"/>
    <w:rsid w:val="005A6E6C"/>
    <w:rsid w:val="005B5196"/>
    <w:rsid w:val="005C080C"/>
    <w:rsid w:val="005C0D2F"/>
    <w:rsid w:val="005D1873"/>
    <w:rsid w:val="005D32EA"/>
    <w:rsid w:val="005E20BE"/>
    <w:rsid w:val="005E5C86"/>
    <w:rsid w:val="005F3ABD"/>
    <w:rsid w:val="005F3E1F"/>
    <w:rsid w:val="00607E3E"/>
    <w:rsid w:val="006101DC"/>
    <w:rsid w:val="00612FDD"/>
    <w:rsid w:val="0062255A"/>
    <w:rsid w:val="006259B5"/>
    <w:rsid w:val="00625A15"/>
    <w:rsid w:val="00636234"/>
    <w:rsid w:val="00637FE1"/>
    <w:rsid w:val="00656853"/>
    <w:rsid w:val="00656E8E"/>
    <w:rsid w:val="006721F8"/>
    <w:rsid w:val="006824DC"/>
    <w:rsid w:val="006874C9"/>
    <w:rsid w:val="006A06F1"/>
    <w:rsid w:val="006A3269"/>
    <w:rsid w:val="006A7E33"/>
    <w:rsid w:val="006B0B6E"/>
    <w:rsid w:val="006B117C"/>
    <w:rsid w:val="006B7737"/>
    <w:rsid w:val="006C0CCE"/>
    <w:rsid w:val="006C14E5"/>
    <w:rsid w:val="006D2C00"/>
    <w:rsid w:val="006E34CA"/>
    <w:rsid w:val="006F2C73"/>
    <w:rsid w:val="006F3CC7"/>
    <w:rsid w:val="00701297"/>
    <w:rsid w:val="007132DB"/>
    <w:rsid w:val="007217B8"/>
    <w:rsid w:val="007230A7"/>
    <w:rsid w:val="00725C74"/>
    <w:rsid w:val="007261DB"/>
    <w:rsid w:val="00741663"/>
    <w:rsid w:val="0075128C"/>
    <w:rsid w:val="007519A7"/>
    <w:rsid w:val="0075307A"/>
    <w:rsid w:val="0078026E"/>
    <w:rsid w:val="00784B2D"/>
    <w:rsid w:val="007A1387"/>
    <w:rsid w:val="007B4FB5"/>
    <w:rsid w:val="007C02FE"/>
    <w:rsid w:val="007C0CF2"/>
    <w:rsid w:val="007C57D1"/>
    <w:rsid w:val="007D5CF7"/>
    <w:rsid w:val="00803104"/>
    <w:rsid w:val="00805D13"/>
    <w:rsid w:val="00805F53"/>
    <w:rsid w:val="00810449"/>
    <w:rsid w:val="008118C8"/>
    <w:rsid w:val="008172AF"/>
    <w:rsid w:val="00822126"/>
    <w:rsid w:val="00826068"/>
    <w:rsid w:val="008303C9"/>
    <w:rsid w:val="0083646B"/>
    <w:rsid w:val="00852994"/>
    <w:rsid w:val="008551A9"/>
    <w:rsid w:val="0086077F"/>
    <w:rsid w:val="00862C81"/>
    <w:rsid w:val="00863355"/>
    <w:rsid w:val="00866068"/>
    <w:rsid w:val="00866AEB"/>
    <w:rsid w:val="00874389"/>
    <w:rsid w:val="00874B0C"/>
    <w:rsid w:val="008912CD"/>
    <w:rsid w:val="008A02E7"/>
    <w:rsid w:val="008A7A74"/>
    <w:rsid w:val="008B1C09"/>
    <w:rsid w:val="008B5702"/>
    <w:rsid w:val="008B6C8A"/>
    <w:rsid w:val="008D0716"/>
    <w:rsid w:val="008D1431"/>
    <w:rsid w:val="008D5C61"/>
    <w:rsid w:val="008D6E61"/>
    <w:rsid w:val="008E4167"/>
    <w:rsid w:val="008E5B4D"/>
    <w:rsid w:val="00900243"/>
    <w:rsid w:val="009065ED"/>
    <w:rsid w:val="00922093"/>
    <w:rsid w:val="009231AE"/>
    <w:rsid w:val="009279A0"/>
    <w:rsid w:val="00930D9D"/>
    <w:rsid w:val="00945923"/>
    <w:rsid w:val="00945DBF"/>
    <w:rsid w:val="00960B84"/>
    <w:rsid w:val="00960F02"/>
    <w:rsid w:val="00965902"/>
    <w:rsid w:val="00981178"/>
    <w:rsid w:val="00986309"/>
    <w:rsid w:val="00991F59"/>
    <w:rsid w:val="00992800"/>
    <w:rsid w:val="009957B0"/>
    <w:rsid w:val="009A2CBC"/>
    <w:rsid w:val="009B09D5"/>
    <w:rsid w:val="009C0712"/>
    <w:rsid w:val="009C5999"/>
    <w:rsid w:val="009C6CCB"/>
    <w:rsid w:val="009D1A3C"/>
    <w:rsid w:val="009D27E7"/>
    <w:rsid w:val="009F0132"/>
    <w:rsid w:val="00A10E58"/>
    <w:rsid w:val="00A1299C"/>
    <w:rsid w:val="00A1395F"/>
    <w:rsid w:val="00A21C3D"/>
    <w:rsid w:val="00A24624"/>
    <w:rsid w:val="00A25441"/>
    <w:rsid w:val="00A318D3"/>
    <w:rsid w:val="00A370A2"/>
    <w:rsid w:val="00A52290"/>
    <w:rsid w:val="00A57EB9"/>
    <w:rsid w:val="00A73D85"/>
    <w:rsid w:val="00A80C3E"/>
    <w:rsid w:val="00A8163E"/>
    <w:rsid w:val="00AA3CA5"/>
    <w:rsid w:val="00AA7293"/>
    <w:rsid w:val="00AB48F9"/>
    <w:rsid w:val="00AB6BC0"/>
    <w:rsid w:val="00AB7E15"/>
    <w:rsid w:val="00AC2DEE"/>
    <w:rsid w:val="00AC4DEE"/>
    <w:rsid w:val="00AD1079"/>
    <w:rsid w:val="00AD5FE4"/>
    <w:rsid w:val="00AD671C"/>
    <w:rsid w:val="00AD76BC"/>
    <w:rsid w:val="00AE08E1"/>
    <w:rsid w:val="00AE468D"/>
    <w:rsid w:val="00AE51C0"/>
    <w:rsid w:val="00B0290E"/>
    <w:rsid w:val="00B04A3F"/>
    <w:rsid w:val="00B2336C"/>
    <w:rsid w:val="00B32FA8"/>
    <w:rsid w:val="00B34E5E"/>
    <w:rsid w:val="00B37120"/>
    <w:rsid w:val="00B438C6"/>
    <w:rsid w:val="00B476C9"/>
    <w:rsid w:val="00B63335"/>
    <w:rsid w:val="00B665C2"/>
    <w:rsid w:val="00B76CD9"/>
    <w:rsid w:val="00B77D4C"/>
    <w:rsid w:val="00B82BDC"/>
    <w:rsid w:val="00B90853"/>
    <w:rsid w:val="00B9121E"/>
    <w:rsid w:val="00B97B2C"/>
    <w:rsid w:val="00BA0D5B"/>
    <w:rsid w:val="00BA6DC7"/>
    <w:rsid w:val="00BA6EAE"/>
    <w:rsid w:val="00BB1607"/>
    <w:rsid w:val="00BB30B4"/>
    <w:rsid w:val="00BB663C"/>
    <w:rsid w:val="00BC16EF"/>
    <w:rsid w:val="00BC3B0E"/>
    <w:rsid w:val="00BC3FB2"/>
    <w:rsid w:val="00BD1DD0"/>
    <w:rsid w:val="00BD357B"/>
    <w:rsid w:val="00BD4074"/>
    <w:rsid w:val="00BE7768"/>
    <w:rsid w:val="00BF6E4A"/>
    <w:rsid w:val="00C01EA0"/>
    <w:rsid w:val="00C05897"/>
    <w:rsid w:val="00C22C59"/>
    <w:rsid w:val="00C30305"/>
    <w:rsid w:val="00C3083B"/>
    <w:rsid w:val="00C357AD"/>
    <w:rsid w:val="00C431EA"/>
    <w:rsid w:val="00C444A0"/>
    <w:rsid w:val="00C55F33"/>
    <w:rsid w:val="00C60FCD"/>
    <w:rsid w:val="00C67E91"/>
    <w:rsid w:val="00C70683"/>
    <w:rsid w:val="00C828AE"/>
    <w:rsid w:val="00C96A9F"/>
    <w:rsid w:val="00C9713B"/>
    <w:rsid w:val="00CA40D1"/>
    <w:rsid w:val="00CC00C2"/>
    <w:rsid w:val="00CC39BA"/>
    <w:rsid w:val="00CC4C45"/>
    <w:rsid w:val="00CD2105"/>
    <w:rsid w:val="00CD6711"/>
    <w:rsid w:val="00CE2B21"/>
    <w:rsid w:val="00CE2C31"/>
    <w:rsid w:val="00CF0D81"/>
    <w:rsid w:val="00CF1D9A"/>
    <w:rsid w:val="00CF6E75"/>
    <w:rsid w:val="00D13660"/>
    <w:rsid w:val="00D2378F"/>
    <w:rsid w:val="00D24E8F"/>
    <w:rsid w:val="00D307C0"/>
    <w:rsid w:val="00D32422"/>
    <w:rsid w:val="00D357EA"/>
    <w:rsid w:val="00D47859"/>
    <w:rsid w:val="00D50031"/>
    <w:rsid w:val="00D53E14"/>
    <w:rsid w:val="00D560DF"/>
    <w:rsid w:val="00DA023F"/>
    <w:rsid w:val="00DA0C77"/>
    <w:rsid w:val="00DA1003"/>
    <w:rsid w:val="00DA2C64"/>
    <w:rsid w:val="00DB5352"/>
    <w:rsid w:val="00DB597A"/>
    <w:rsid w:val="00DC6454"/>
    <w:rsid w:val="00DC77C4"/>
    <w:rsid w:val="00DD5988"/>
    <w:rsid w:val="00DE649F"/>
    <w:rsid w:val="00E0242A"/>
    <w:rsid w:val="00E14C1A"/>
    <w:rsid w:val="00E21173"/>
    <w:rsid w:val="00E24046"/>
    <w:rsid w:val="00E46306"/>
    <w:rsid w:val="00E658D2"/>
    <w:rsid w:val="00E7400E"/>
    <w:rsid w:val="00E804C0"/>
    <w:rsid w:val="00E93FDD"/>
    <w:rsid w:val="00EA2EFF"/>
    <w:rsid w:val="00EA6AFF"/>
    <w:rsid w:val="00EC381B"/>
    <w:rsid w:val="00ED4C46"/>
    <w:rsid w:val="00ED5C5E"/>
    <w:rsid w:val="00EE6C24"/>
    <w:rsid w:val="00EE7322"/>
    <w:rsid w:val="00F00930"/>
    <w:rsid w:val="00F019F8"/>
    <w:rsid w:val="00F122A5"/>
    <w:rsid w:val="00F17A62"/>
    <w:rsid w:val="00F2503A"/>
    <w:rsid w:val="00F26262"/>
    <w:rsid w:val="00F40814"/>
    <w:rsid w:val="00F46C37"/>
    <w:rsid w:val="00F7026A"/>
    <w:rsid w:val="00F73D9A"/>
    <w:rsid w:val="00F75424"/>
    <w:rsid w:val="00F7623F"/>
    <w:rsid w:val="00F77E0C"/>
    <w:rsid w:val="00F83227"/>
    <w:rsid w:val="00F83646"/>
    <w:rsid w:val="00FA0B46"/>
    <w:rsid w:val="00FA0DC9"/>
    <w:rsid w:val="00FA2428"/>
    <w:rsid w:val="00FB607C"/>
    <w:rsid w:val="00FE6A69"/>
    <w:rsid w:val="00FE7F8F"/>
    <w:rsid w:val="00FF1C62"/>
    <w:rsid w:val="00FF2229"/>
    <w:rsid w:val="00FF228A"/>
    <w:rsid w:val="0748B955"/>
    <w:rsid w:val="0EC4F481"/>
    <w:rsid w:val="1245821F"/>
    <w:rsid w:val="148267F9"/>
    <w:rsid w:val="24D20622"/>
    <w:rsid w:val="2D1A5ED5"/>
    <w:rsid w:val="2F3148D4"/>
    <w:rsid w:val="3D34AC02"/>
    <w:rsid w:val="5BE22EC8"/>
    <w:rsid w:val="6114DDB6"/>
    <w:rsid w:val="6309FBB2"/>
    <w:rsid w:val="74F4BA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05FA24D0-EEBD-4726-822E-2A790A67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character" w:styleId="Mention">
    <w:name w:val="Mention"/>
    <w:basedOn w:val="DefaultParagraphFont"/>
    <w:uiPriority w:val="99"/>
    <w:unhideWhenUsed/>
    <w:rsid w:val="001A3A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3" ma:contentTypeDescription="Kurkite naują dokumentą." ma:contentTypeScope="" ma:versionID="bf4081ba12eb14c3ef81da1547cb6c61">
  <xsd:schema xmlns:xsd="http://www.w3.org/2001/XMLSchema" xmlns:xs="http://www.w3.org/2001/XMLSchema" xmlns:p="http://schemas.microsoft.com/office/2006/metadata/properties" xmlns:ns2="80b7cad4-ed0a-4393-8a57-9f7494ab4836" targetNamespace="http://schemas.microsoft.com/office/2006/metadata/properties" ma:root="true" ma:fieldsID="f4ad9988a047e0c8dd1b6a61d471a9bb"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4A0FB0-F334-4830-9A85-91E32842E19C}">
  <ds:schemaRefs>
    <ds:schemaRef ds:uri="http://schemas.openxmlformats.org/package/2006/metadata/core-properties"/>
    <ds:schemaRef ds:uri="http://schemas.microsoft.com/office/infopath/2007/PartnerControls"/>
    <ds:schemaRef ds:uri="http://purl.org/dc/dcmitype/"/>
    <ds:schemaRef ds:uri="http://schemas.microsoft.com/office/2006/metadata/properties"/>
    <ds:schemaRef ds:uri="http://schemas.microsoft.com/office/2006/documentManagement/types"/>
    <ds:schemaRef ds:uri="80b7cad4-ed0a-4393-8a57-9f7494ab4836"/>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3.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4.xml><?xml version="1.0" encoding="utf-8"?>
<ds:datastoreItem xmlns:ds="http://schemas.openxmlformats.org/officeDocument/2006/customXml" ds:itemID="{BD61E33E-76C5-4143-8FA0-6C55785D5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12</Pages>
  <Words>15042</Words>
  <Characters>8575</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23570</CharactersWithSpaces>
  <SharedDoc>false</SharedDoc>
  <HLinks>
    <vt:vector size="48"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Eglė Kaminaitė</cp:lastModifiedBy>
  <cp:revision>105</cp:revision>
  <dcterms:created xsi:type="dcterms:W3CDTF">2024-11-21T09:48:00Z</dcterms:created>
  <dcterms:modified xsi:type="dcterms:W3CDTF">2026-01-08T12:03:00Z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ies>
</file>